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EE" w:rsidRPr="00230360" w:rsidRDefault="00A673B1" w:rsidP="002E554F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3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Контрольная работа №1 по теме </w:t>
      </w:r>
      <w:r w:rsidR="00230360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30360">
        <w:rPr>
          <w:rFonts w:ascii="Times New Roman" w:hAnsi="Times New Roman" w:cs="Times New Roman"/>
          <w:b/>
          <w:sz w:val="24"/>
          <w:szCs w:val="24"/>
          <w:lang w:val="ru-RU"/>
        </w:rPr>
        <w:t>Информация и информационные процессы»</w:t>
      </w:r>
    </w:p>
    <w:p w:rsidR="00A673B1" w:rsidRDefault="00AF3A46" w:rsidP="002E554F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360">
        <w:rPr>
          <w:rFonts w:ascii="Times New Roman" w:hAnsi="Times New Roman" w:cs="Times New Roman"/>
          <w:b/>
          <w:sz w:val="24"/>
          <w:szCs w:val="24"/>
          <w:lang w:val="ru-RU"/>
        </w:rPr>
        <w:t>Вариант 1</w:t>
      </w:r>
    </w:p>
    <w:p w:rsidR="00230360" w:rsidRPr="00230360" w:rsidRDefault="00230360" w:rsidP="002E554F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15EE" w:rsidRPr="00230360" w:rsidRDefault="00DD05CF" w:rsidP="002E554F">
      <w:pPr>
        <w:pStyle w:val="11"/>
        <w:numPr>
          <w:ilvl w:val="0"/>
          <w:numId w:val="1"/>
        </w:numPr>
        <w:shd w:val="clear" w:color="auto" w:fill="auto"/>
        <w:tabs>
          <w:tab w:val="left" w:pos="288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Какое из следующих утверждений точнее всего раскрывает смысл понятия «информация» с обыденной точки зрения?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540"/>
        </w:tabs>
        <w:spacing w:before="0" w:line="240" w:lineRule="auto"/>
        <w:ind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</w:rPr>
        <w:t>а)</w:t>
      </w:r>
      <w:r w:rsidRPr="00230360">
        <w:rPr>
          <w:sz w:val="22"/>
          <w:szCs w:val="22"/>
        </w:rPr>
        <w:tab/>
        <w:t>последовательность знаков некоторого алфавита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540"/>
        </w:tabs>
        <w:spacing w:before="0" w:line="240" w:lineRule="auto"/>
        <w:ind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</w:rPr>
        <w:t>б)</w:t>
      </w:r>
      <w:r w:rsidRPr="00230360">
        <w:rPr>
          <w:sz w:val="22"/>
          <w:szCs w:val="22"/>
        </w:rPr>
        <w:tab/>
        <w:t>книжный фонд библиотеки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554"/>
        </w:tabs>
        <w:spacing w:before="0" w:line="240" w:lineRule="auto"/>
        <w:ind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</w:rPr>
        <w:t>в)</w:t>
      </w:r>
      <w:r w:rsidRPr="00230360">
        <w:rPr>
          <w:sz w:val="22"/>
          <w:szCs w:val="22"/>
        </w:rPr>
        <w:tab/>
        <w:t>сведения об окружающем мире и протекающих в нем процес</w:t>
      </w:r>
      <w:r w:rsidRPr="00230360">
        <w:rPr>
          <w:sz w:val="22"/>
          <w:szCs w:val="22"/>
        </w:rPr>
        <w:softHyphen/>
        <w:t>сах, воспринимаемые человеком непосредственно или с по</w:t>
      </w:r>
      <w:r w:rsidRPr="00230360">
        <w:rPr>
          <w:sz w:val="22"/>
          <w:szCs w:val="22"/>
        </w:rPr>
        <w:softHyphen/>
        <w:t>мощью специальных устройств</w:t>
      </w:r>
    </w:p>
    <w:p w:rsidR="004B15EE" w:rsidRDefault="00DD05CF" w:rsidP="002E554F">
      <w:pPr>
        <w:pStyle w:val="11"/>
        <w:shd w:val="clear" w:color="auto" w:fill="auto"/>
        <w:tabs>
          <w:tab w:val="left" w:pos="530"/>
        </w:tabs>
        <w:spacing w:before="0" w:line="240" w:lineRule="auto"/>
        <w:ind w:firstLine="0"/>
        <w:contextualSpacing/>
        <w:jc w:val="both"/>
        <w:rPr>
          <w:sz w:val="22"/>
          <w:szCs w:val="22"/>
          <w:lang w:val="ru-RU"/>
        </w:rPr>
      </w:pPr>
      <w:r w:rsidRPr="00230360">
        <w:rPr>
          <w:sz w:val="22"/>
          <w:szCs w:val="22"/>
        </w:rPr>
        <w:t>г)</w:t>
      </w:r>
      <w:r w:rsidRPr="00230360">
        <w:rPr>
          <w:sz w:val="22"/>
          <w:szCs w:val="22"/>
        </w:rPr>
        <w:tab/>
        <w:t>сведения, содержащиеся в научных теориях</w:t>
      </w:r>
    </w:p>
    <w:p w:rsidR="00230360" w:rsidRPr="00230360" w:rsidRDefault="00230360" w:rsidP="002E554F">
      <w:pPr>
        <w:pStyle w:val="11"/>
        <w:shd w:val="clear" w:color="auto" w:fill="auto"/>
        <w:tabs>
          <w:tab w:val="left" w:pos="530"/>
        </w:tabs>
        <w:spacing w:before="0" w:line="240" w:lineRule="auto"/>
        <w:ind w:firstLine="0"/>
        <w:contextualSpacing/>
        <w:jc w:val="both"/>
        <w:rPr>
          <w:sz w:val="22"/>
          <w:szCs w:val="22"/>
          <w:lang w:val="ru-RU"/>
        </w:rPr>
      </w:pPr>
    </w:p>
    <w:p w:rsidR="004B15EE" w:rsidRPr="00230360" w:rsidRDefault="00DD05CF" w:rsidP="002E554F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Дискретным называют сигнал:</w:t>
      </w:r>
    </w:p>
    <w:p w:rsidR="00230360" w:rsidRPr="00230360" w:rsidRDefault="00230360" w:rsidP="002E554F">
      <w:pPr>
        <w:pStyle w:val="11"/>
        <w:shd w:val="clear" w:color="auto" w:fill="auto"/>
        <w:tabs>
          <w:tab w:val="left" w:pos="554"/>
        </w:tabs>
        <w:spacing w:before="0" w:line="240" w:lineRule="auto"/>
        <w:ind w:firstLine="0"/>
        <w:contextualSpacing/>
        <w:jc w:val="both"/>
        <w:rPr>
          <w:sz w:val="22"/>
          <w:szCs w:val="22"/>
        </w:rPr>
        <w:sectPr w:rsidR="00230360" w:rsidRPr="00230360" w:rsidSect="00230360">
          <w:type w:val="nextColumn"/>
          <w:pgSz w:w="11907" w:h="16840" w:code="9"/>
          <w:pgMar w:top="709" w:right="452" w:bottom="361" w:left="709" w:header="0" w:footer="3" w:gutter="0"/>
          <w:pgNumType w:start="52"/>
          <w:cols w:space="720"/>
          <w:noEndnote/>
          <w:docGrid w:linePitch="360"/>
        </w:sectPr>
      </w:pPr>
    </w:p>
    <w:p w:rsidR="004B15EE" w:rsidRPr="00230360" w:rsidRDefault="00DD05CF" w:rsidP="002E554F">
      <w:pPr>
        <w:pStyle w:val="11"/>
        <w:shd w:val="clear" w:color="auto" w:fill="auto"/>
        <w:tabs>
          <w:tab w:val="left" w:pos="554"/>
        </w:tabs>
        <w:spacing w:before="0" w:line="240" w:lineRule="auto"/>
        <w:ind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</w:rPr>
        <w:lastRenderedPageBreak/>
        <w:t>а)</w:t>
      </w:r>
      <w:r w:rsidRPr="00230360">
        <w:rPr>
          <w:sz w:val="22"/>
          <w:szCs w:val="22"/>
        </w:rPr>
        <w:tab/>
      </w:r>
      <w:proofErr w:type="gramStart"/>
      <w:r w:rsidRPr="00230360">
        <w:rPr>
          <w:sz w:val="22"/>
          <w:szCs w:val="22"/>
        </w:rPr>
        <w:t>принимающий</w:t>
      </w:r>
      <w:proofErr w:type="gramEnd"/>
      <w:r w:rsidRPr="00230360">
        <w:rPr>
          <w:sz w:val="22"/>
          <w:szCs w:val="22"/>
        </w:rPr>
        <w:t xml:space="preserve"> конечное число определённых значений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535"/>
        </w:tabs>
        <w:spacing w:before="0" w:line="240" w:lineRule="auto"/>
        <w:ind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</w:rPr>
        <w:t>б)</w:t>
      </w:r>
      <w:r w:rsidRPr="00230360">
        <w:rPr>
          <w:sz w:val="22"/>
          <w:szCs w:val="22"/>
        </w:rPr>
        <w:tab/>
        <w:t xml:space="preserve">непрерывно </w:t>
      </w:r>
      <w:proofErr w:type="gramStart"/>
      <w:r w:rsidRPr="00230360">
        <w:rPr>
          <w:sz w:val="22"/>
          <w:szCs w:val="22"/>
        </w:rPr>
        <w:t>изменяющийся</w:t>
      </w:r>
      <w:proofErr w:type="gramEnd"/>
      <w:r w:rsidRPr="00230360">
        <w:rPr>
          <w:sz w:val="22"/>
          <w:szCs w:val="22"/>
        </w:rPr>
        <w:t xml:space="preserve"> во времени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535"/>
        </w:tabs>
        <w:spacing w:before="0" w:line="240" w:lineRule="auto"/>
        <w:ind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</w:rPr>
        <w:t>в)</w:t>
      </w:r>
      <w:r w:rsidRPr="00230360">
        <w:rPr>
          <w:sz w:val="22"/>
          <w:szCs w:val="22"/>
        </w:rPr>
        <w:tab/>
        <w:t>который можно декодировать</w:t>
      </w:r>
    </w:p>
    <w:p w:rsidR="004B15EE" w:rsidRDefault="00DD05CF" w:rsidP="002E554F">
      <w:pPr>
        <w:pStyle w:val="11"/>
        <w:shd w:val="clear" w:color="auto" w:fill="auto"/>
        <w:tabs>
          <w:tab w:val="left" w:pos="526"/>
        </w:tabs>
        <w:spacing w:before="0" w:line="240" w:lineRule="auto"/>
        <w:ind w:firstLine="0"/>
        <w:contextualSpacing/>
        <w:jc w:val="both"/>
        <w:rPr>
          <w:sz w:val="22"/>
          <w:szCs w:val="22"/>
          <w:lang w:val="ru-RU"/>
        </w:rPr>
      </w:pPr>
      <w:r w:rsidRPr="00230360">
        <w:rPr>
          <w:sz w:val="22"/>
          <w:szCs w:val="22"/>
        </w:rPr>
        <w:t>г)</w:t>
      </w:r>
      <w:r w:rsidRPr="00230360">
        <w:rPr>
          <w:sz w:val="22"/>
          <w:szCs w:val="22"/>
        </w:rPr>
        <w:tab/>
      </w:r>
      <w:proofErr w:type="gramStart"/>
      <w:r w:rsidRPr="00230360">
        <w:rPr>
          <w:sz w:val="22"/>
          <w:szCs w:val="22"/>
        </w:rPr>
        <w:t>несущий</w:t>
      </w:r>
      <w:proofErr w:type="gramEnd"/>
      <w:r w:rsidRPr="00230360">
        <w:rPr>
          <w:sz w:val="22"/>
          <w:szCs w:val="22"/>
        </w:rPr>
        <w:t xml:space="preserve"> какую-либо информацию</w:t>
      </w:r>
    </w:p>
    <w:p w:rsidR="00230360" w:rsidRPr="00230360" w:rsidRDefault="00230360" w:rsidP="002E554F">
      <w:pPr>
        <w:pStyle w:val="11"/>
        <w:shd w:val="clear" w:color="auto" w:fill="auto"/>
        <w:tabs>
          <w:tab w:val="left" w:pos="526"/>
        </w:tabs>
        <w:spacing w:before="0" w:line="240" w:lineRule="auto"/>
        <w:ind w:firstLine="0"/>
        <w:contextualSpacing/>
        <w:jc w:val="both"/>
        <w:rPr>
          <w:sz w:val="22"/>
          <w:szCs w:val="22"/>
          <w:lang w:val="ru-RU"/>
        </w:rPr>
      </w:pPr>
    </w:p>
    <w:p w:rsidR="00230360" w:rsidRPr="00230360" w:rsidRDefault="00230360" w:rsidP="002E554F">
      <w:pPr>
        <w:pStyle w:val="11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240" w:lineRule="auto"/>
        <w:ind w:right="40" w:firstLine="0"/>
        <w:contextualSpacing/>
        <w:rPr>
          <w:sz w:val="22"/>
          <w:szCs w:val="22"/>
        </w:rPr>
        <w:sectPr w:rsidR="00230360" w:rsidRPr="00230360" w:rsidSect="00230360">
          <w:type w:val="continuous"/>
          <w:pgSz w:w="11907" w:h="16840" w:code="9"/>
          <w:pgMar w:top="568" w:right="452" w:bottom="361" w:left="709" w:header="0" w:footer="3" w:gutter="0"/>
          <w:pgNumType w:start="52"/>
          <w:cols w:space="720"/>
          <w:noEndnote/>
          <w:docGrid w:linePitch="360"/>
        </w:sectPr>
      </w:pPr>
    </w:p>
    <w:p w:rsidR="004B15EE" w:rsidRPr="00230360" w:rsidRDefault="00DD05CF" w:rsidP="002E554F">
      <w:pPr>
        <w:pStyle w:val="11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240" w:lineRule="auto"/>
        <w:ind w:right="40"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lastRenderedPageBreak/>
        <w:t>Информацию, существенную и важную в настоящий момент, называют:</w:t>
      </w:r>
    </w:p>
    <w:p w:rsidR="00E71BD9" w:rsidRPr="00230360" w:rsidRDefault="00E71BD9" w:rsidP="002E554F">
      <w:pPr>
        <w:pStyle w:val="11"/>
        <w:shd w:val="clear" w:color="auto" w:fill="auto"/>
        <w:tabs>
          <w:tab w:val="left" w:pos="660"/>
        </w:tabs>
        <w:spacing w:before="0" w:line="240" w:lineRule="auto"/>
        <w:ind w:firstLine="0"/>
        <w:contextualSpacing/>
        <w:rPr>
          <w:sz w:val="22"/>
          <w:szCs w:val="22"/>
        </w:rPr>
        <w:sectPr w:rsidR="00E71BD9" w:rsidRPr="00230360" w:rsidSect="00230360">
          <w:type w:val="continuous"/>
          <w:pgSz w:w="11907" w:h="16840" w:code="9"/>
          <w:pgMar w:top="568" w:right="452" w:bottom="361" w:left="709" w:header="0" w:footer="3" w:gutter="0"/>
          <w:pgNumType w:start="52"/>
          <w:cols w:space="720"/>
          <w:noEndnote/>
          <w:docGrid w:linePitch="360"/>
        </w:sectPr>
      </w:pPr>
    </w:p>
    <w:p w:rsidR="004B15EE" w:rsidRPr="00230360" w:rsidRDefault="00DD05CF" w:rsidP="002E554F">
      <w:pPr>
        <w:pStyle w:val="11"/>
        <w:shd w:val="clear" w:color="auto" w:fill="auto"/>
        <w:tabs>
          <w:tab w:val="left" w:pos="660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lastRenderedPageBreak/>
        <w:t>а)</w:t>
      </w:r>
      <w:r w:rsidRPr="00230360">
        <w:rPr>
          <w:sz w:val="22"/>
          <w:szCs w:val="22"/>
        </w:rPr>
        <w:tab/>
        <w:t>полезной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55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б)</w:t>
      </w:r>
      <w:r w:rsidRPr="00230360">
        <w:rPr>
          <w:sz w:val="22"/>
          <w:szCs w:val="22"/>
        </w:rPr>
        <w:tab/>
        <w:t>актуальной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50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в)</w:t>
      </w:r>
      <w:r w:rsidRPr="00230360">
        <w:rPr>
          <w:sz w:val="22"/>
          <w:szCs w:val="22"/>
        </w:rPr>
        <w:tab/>
        <w:t>достоверной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46"/>
        </w:tabs>
        <w:spacing w:before="0" w:line="240" w:lineRule="auto"/>
        <w:ind w:firstLine="0"/>
        <w:contextualSpacing/>
        <w:rPr>
          <w:sz w:val="22"/>
          <w:szCs w:val="22"/>
          <w:lang w:val="ru-RU"/>
        </w:rPr>
      </w:pPr>
      <w:r w:rsidRPr="00230360">
        <w:rPr>
          <w:sz w:val="22"/>
          <w:szCs w:val="22"/>
        </w:rPr>
        <w:t>г)</w:t>
      </w:r>
      <w:r w:rsidRPr="00230360">
        <w:rPr>
          <w:sz w:val="22"/>
          <w:szCs w:val="22"/>
        </w:rPr>
        <w:tab/>
        <w:t>объективной</w:t>
      </w:r>
    </w:p>
    <w:p w:rsidR="00E71BD9" w:rsidRDefault="00E71BD9" w:rsidP="00230360">
      <w:pPr>
        <w:pStyle w:val="11"/>
        <w:shd w:val="clear" w:color="auto" w:fill="auto"/>
        <w:tabs>
          <w:tab w:val="left" w:pos="402"/>
        </w:tabs>
        <w:spacing w:before="0" w:line="240" w:lineRule="auto"/>
        <w:ind w:right="40" w:firstLine="0"/>
        <w:contextualSpacing/>
        <w:rPr>
          <w:sz w:val="22"/>
          <w:szCs w:val="22"/>
          <w:lang w:val="ru-RU"/>
        </w:rPr>
      </w:pPr>
    </w:p>
    <w:p w:rsidR="00230360" w:rsidRPr="00230360" w:rsidRDefault="00230360" w:rsidP="00230360">
      <w:pPr>
        <w:pStyle w:val="11"/>
        <w:shd w:val="clear" w:color="auto" w:fill="auto"/>
        <w:tabs>
          <w:tab w:val="left" w:pos="402"/>
        </w:tabs>
        <w:spacing w:before="0" w:line="240" w:lineRule="auto"/>
        <w:ind w:right="40" w:firstLine="0"/>
        <w:contextualSpacing/>
        <w:rPr>
          <w:sz w:val="22"/>
          <w:szCs w:val="22"/>
        </w:rPr>
        <w:sectPr w:rsidR="00230360" w:rsidRPr="00230360" w:rsidSect="00230360">
          <w:type w:val="continuous"/>
          <w:pgSz w:w="11907" w:h="16840" w:code="9"/>
          <w:pgMar w:top="568" w:right="452" w:bottom="361" w:left="709" w:header="0" w:footer="3" w:gutter="0"/>
          <w:pgNumType w:start="52"/>
          <w:cols w:space="720"/>
          <w:noEndnote/>
          <w:docGrid w:linePitch="360"/>
        </w:sectPr>
      </w:pPr>
    </w:p>
    <w:p w:rsidR="00E71BD9" w:rsidRPr="004179EC" w:rsidRDefault="004179EC" w:rsidP="002E554F">
      <w:pPr>
        <w:pStyle w:val="11"/>
        <w:numPr>
          <w:ilvl w:val="0"/>
          <w:numId w:val="1"/>
        </w:numPr>
        <w:shd w:val="clear" w:color="auto" w:fill="auto"/>
        <w:tabs>
          <w:tab w:val="left" w:pos="402"/>
        </w:tabs>
        <w:spacing w:before="0" w:line="240" w:lineRule="auto"/>
        <w:ind w:right="40" w:firstLine="0"/>
        <w:contextualSpacing/>
        <w:rPr>
          <w:sz w:val="22"/>
          <w:szCs w:val="22"/>
        </w:rPr>
        <w:sectPr w:rsidR="00E71BD9" w:rsidRPr="004179EC" w:rsidSect="00230360">
          <w:type w:val="continuous"/>
          <w:pgSz w:w="11907" w:h="16840" w:code="9"/>
          <w:pgMar w:top="568" w:right="452" w:bottom="361" w:left="709" w:header="0" w:footer="3" w:gutter="0"/>
          <w:pgNumType w:start="52"/>
          <w:cols w:space="720"/>
          <w:noEndnote/>
          <w:docGrid w:linePitch="360"/>
        </w:sectPr>
      </w:pPr>
      <w:r w:rsidRPr="004179EC">
        <w:rPr>
          <w:sz w:val="22"/>
          <w:szCs w:val="22"/>
          <w:lang w:val="ru-RU"/>
        </w:rPr>
        <w:lastRenderedPageBreak/>
        <w:t xml:space="preserve">При </w:t>
      </w:r>
      <w:proofErr w:type="gramStart"/>
      <w:r w:rsidRPr="004179EC">
        <w:rPr>
          <w:sz w:val="22"/>
          <w:szCs w:val="22"/>
          <w:lang w:val="ru-RU"/>
        </w:rPr>
        <w:t>помощи</w:t>
      </w:r>
      <w:proofErr w:type="gramEnd"/>
      <w:r w:rsidRPr="004179EC">
        <w:rPr>
          <w:sz w:val="22"/>
          <w:szCs w:val="22"/>
          <w:lang w:val="ru-RU"/>
        </w:rPr>
        <w:t xml:space="preserve"> каких органов чувств</w:t>
      </w:r>
      <w:r w:rsidR="00DD05CF" w:rsidRPr="004179EC">
        <w:rPr>
          <w:sz w:val="22"/>
          <w:szCs w:val="22"/>
        </w:rPr>
        <w:t>,</w:t>
      </w:r>
      <w:r w:rsidRPr="004179EC">
        <w:rPr>
          <w:sz w:val="22"/>
          <w:szCs w:val="22"/>
          <w:lang w:val="ru-RU"/>
        </w:rPr>
        <w:t xml:space="preserve"> человек получает </w:t>
      </w:r>
      <w:r w:rsidR="00DD05CF" w:rsidRPr="004179EC">
        <w:rPr>
          <w:sz w:val="22"/>
          <w:szCs w:val="22"/>
        </w:rPr>
        <w:t xml:space="preserve"> наибольший объём 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55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lastRenderedPageBreak/>
        <w:t>а)</w:t>
      </w:r>
      <w:r w:rsidRPr="00230360">
        <w:rPr>
          <w:sz w:val="22"/>
          <w:szCs w:val="22"/>
        </w:rPr>
        <w:tab/>
        <w:t>органов слуха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55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б)</w:t>
      </w:r>
      <w:r w:rsidRPr="00230360">
        <w:rPr>
          <w:sz w:val="22"/>
          <w:szCs w:val="22"/>
        </w:rPr>
        <w:tab/>
        <w:t>органов зрения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55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в)</w:t>
      </w:r>
      <w:r w:rsidRPr="00230360">
        <w:rPr>
          <w:sz w:val="22"/>
          <w:szCs w:val="22"/>
        </w:rPr>
        <w:tab/>
        <w:t>органов осязания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46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г)</w:t>
      </w:r>
      <w:r w:rsidRPr="00230360">
        <w:rPr>
          <w:sz w:val="22"/>
          <w:szCs w:val="22"/>
        </w:rPr>
        <w:tab/>
        <w:t>органов обоняния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74"/>
        </w:tabs>
        <w:spacing w:before="0" w:line="240" w:lineRule="auto"/>
        <w:ind w:firstLine="0"/>
        <w:contextualSpacing/>
        <w:rPr>
          <w:sz w:val="22"/>
          <w:szCs w:val="22"/>
          <w:lang w:val="ru-RU"/>
        </w:rPr>
      </w:pPr>
      <w:r w:rsidRPr="00230360">
        <w:rPr>
          <w:sz w:val="22"/>
          <w:szCs w:val="22"/>
        </w:rPr>
        <w:t>д)</w:t>
      </w:r>
      <w:r w:rsidRPr="00230360">
        <w:rPr>
          <w:sz w:val="22"/>
          <w:szCs w:val="22"/>
        </w:rPr>
        <w:tab/>
        <w:t>вкусовых рецепторов</w:t>
      </w:r>
    </w:p>
    <w:p w:rsidR="00E71BD9" w:rsidRDefault="00E71BD9" w:rsidP="00230360">
      <w:pPr>
        <w:pStyle w:val="11"/>
        <w:shd w:val="clear" w:color="auto" w:fill="auto"/>
        <w:tabs>
          <w:tab w:val="left" w:pos="402"/>
        </w:tabs>
        <w:spacing w:before="0" w:line="240" w:lineRule="auto"/>
        <w:ind w:firstLine="0"/>
        <w:contextualSpacing/>
        <w:rPr>
          <w:sz w:val="22"/>
          <w:szCs w:val="22"/>
          <w:lang w:val="ru-RU"/>
        </w:rPr>
      </w:pPr>
    </w:p>
    <w:p w:rsidR="00230360" w:rsidRPr="00230360" w:rsidRDefault="00230360" w:rsidP="00230360">
      <w:pPr>
        <w:pStyle w:val="11"/>
        <w:shd w:val="clear" w:color="auto" w:fill="auto"/>
        <w:tabs>
          <w:tab w:val="left" w:pos="402"/>
        </w:tabs>
        <w:spacing w:before="0" w:line="240" w:lineRule="auto"/>
        <w:ind w:firstLine="0"/>
        <w:contextualSpacing/>
        <w:rPr>
          <w:sz w:val="22"/>
          <w:szCs w:val="22"/>
        </w:rPr>
        <w:sectPr w:rsidR="00230360" w:rsidRPr="00230360" w:rsidSect="00230360">
          <w:type w:val="continuous"/>
          <w:pgSz w:w="11907" w:h="16840" w:code="9"/>
          <w:pgMar w:top="568" w:right="452" w:bottom="361" w:left="709" w:header="0" w:footer="3" w:gutter="0"/>
          <w:pgNumType w:start="52"/>
          <w:cols w:space="720"/>
          <w:noEndnote/>
          <w:docGrid w:linePitch="360"/>
        </w:sectPr>
      </w:pPr>
    </w:p>
    <w:p w:rsidR="004B15EE" w:rsidRPr="00230360" w:rsidRDefault="004179EC" w:rsidP="002E554F">
      <w:pPr>
        <w:pStyle w:val="11"/>
        <w:numPr>
          <w:ilvl w:val="0"/>
          <w:numId w:val="1"/>
        </w:numPr>
        <w:shd w:val="clear" w:color="auto" w:fill="auto"/>
        <w:tabs>
          <w:tab w:val="left" w:pos="402"/>
        </w:tabs>
        <w:spacing w:before="0"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  <w:lang w:val="ru-RU"/>
        </w:rPr>
        <w:lastRenderedPageBreak/>
        <w:t>Какой из указанных, являетс</w:t>
      </w:r>
      <w:proofErr w:type="gramStart"/>
      <w:r>
        <w:rPr>
          <w:sz w:val="22"/>
          <w:szCs w:val="22"/>
          <w:lang w:val="ru-RU"/>
        </w:rPr>
        <w:t>я</w:t>
      </w:r>
      <w:r w:rsidR="00DD05CF" w:rsidRPr="00230360">
        <w:rPr>
          <w:sz w:val="22"/>
          <w:szCs w:val="22"/>
        </w:rPr>
        <w:t>«</w:t>
      </w:r>
      <w:proofErr w:type="gramEnd"/>
      <w:r w:rsidR="00DD05CF" w:rsidRPr="00230360">
        <w:rPr>
          <w:sz w:val="22"/>
          <w:szCs w:val="22"/>
        </w:rPr>
        <w:t>лишни</w:t>
      </w:r>
      <w:r>
        <w:rPr>
          <w:sz w:val="22"/>
          <w:szCs w:val="22"/>
          <w:lang w:val="ru-RU"/>
        </w:rPr>
        <w:t>м</w:t>
      </w:r>
      <w:r w:rsidR="00DD05CF" w:rsidRPr="00230360">
        <w:rPr>
          <w:sz w:val="22"/>
          <w:szCs w:val="22"/>
        </w:rPr>
        <w:t>» объект</w:t>
      </w:r>
      <w:r>
        <w:rPr>
          <w:sz w:val="22"/>
          <w:szCs w:val="22"/>
          <w:lang w:val="ru-RU"/>
        </w:rPr>
        <w:t>ом</w:t>
      </w:r>
      <w:r w:rsidR="00DD05CF" w:rsidRPr="00230360">
        <w:rPr>
          <w:sz w:val="22"/>
          <w:szCs w:val="22"/>
        </w:rPr>
        <w:t xml:space="preserve"> с точки зрения вида письменности:</w:t>
      </w:r>
    </w:p>
    <w:p w:rsidR="00E71BD9" w:rsidRPr="00230360" w:rsidRDefault="00E71BD9" w:rsidP="002E554F">
      <w:pPr>
        <w:pStyle w:val="11"/>
        <w:shd w:val="clear" w:color="auto" w:fill="auto"/>
        <w:tabs>
          <w:tab w:val="left" w:pos="660"/>
        </w:tabs>
        <w:spacing w:before="0" w:line="240" w:lineRule="auto"/>
        <w:ind w:firstLine="0"/>
        <w:contextualSpacing/>
        <w:rPr>
          <w:sz w:val="22"/>
          <w:szCs w:val="22"/>
        </w:rPr>
        <w:sectPr w:rsidR="00E71BD9" w:rsidRPr="00230360" w:rsidSect="00230360">
          <w:type w:val="continuous"/>
          <w:pgSz w:w="11907" w:h="16840" w:code="9"/>
          <w:pgMar w:top="568" w:right="452" w:bottom="361" w:left="709" w:header="0" w:footer="3" w:gutter="0"/>
          <w:pgNumType w:start="52"/>
          <w:cols w:space="720"/>
          <w:noEndnote/>
          <w:docGrid w:linePitch="360"/>
        </w:sectPr>
      </w:pPr>
    </w:p>
    <w:p w:rsidR="004B15EE" w:rsidRPr="004179EC" w:rsidRDefault="00DD05CF" w:rsidP="002E554F">
      <w:pPr>
        <w:pStyle w:val="11"/>
        <w:shd w:val="clear" w:color="auto" w:fill="auto"/>
        <w:tabs>
          <w:tab w:val="left" w:pos="660"/>
        </w:tabs>
        <w:spacing w:before="0" w:line="240" w:lineRule="auto"/>
        <w:ind w:firstLine="0"/>
        <w:contextualSpacing/>
        <w:rPr>
          <w:sz w:val="22"/>
          <w:szCs w:val="22"/>
          <w:lang w:val="ru-RU"/>
        </w:rPr>
      </w:pPr>
      <w:r w:rsidRPr="00230360">
        <w:rPr>
          <w:sz w:val="22"/>
          <w:szCs w:val="22"/>
        </w:rPr>
        <w:lastRenderedPageBreak/>
        <w:t>а)</w:t>
      </w:r>
      <w:r w:rsidRPr="00230360">
        <w:rPr>
          <w:sz w:val="22"/>
          <w:szCs w:val="22"/>
        </w:rPr>
        <w:tab/>
        <w:t>русский язык</w:t>
      </w:r>
      <w:r w:rsidR="004179EC">
        <w:rPr>
          <w:sz w:val="22"/>
          <w:szCs w:val="22"/>
          <w:lang w:val="ru-RU"/>
        </w:rPr>
        <w:t>м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60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б)</w:t>
      </w:r>
      <w:r w:rsidRPr="00230360">
        <w:rPr>
          <w:sz w:val="22"/>
          <w:szCs w:val="22"/>
        </w:rPr>
        <w:tab/>
        <w:t>английский язык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60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в)</w:t>
      </w:r>
      <w:r w:rsidRPr="00230360">
        <w:rPr>
          <w:sz w:val="22"/>
          <w:szCs w:val="22"/>
        </w:rPr>
        <w:tab/>
        <w:t>китайский язык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46"/>
        </w:tabs>
        <w:spacing w:before="0" w:line="240" w:lineRule="auto"/>
        <w:ind w:firstLine="0"/>
        <w:contextualSpacing/>
        <w:rPr>
          <w:sz w:val="22"/>
          <w:szCs w:val="22"/>
          <w:lang w:val="ru-RU"/>
        </w:rPr>
      </w:pPr>
      <w:r w:rsidRPr="00230360">
        <w:rPr>
          <w:sz w:val="22"/>
          <w:szCs w:val="22"/>
        </w:rPr>
        <w:t>г)</w:t>
      </w:r>
      <w:r w:rsidRPr="00230360">
        <w:rPr>
          <w:sz w:val="22"/>
          <w:szCs w:val="22"/>
        </w:rPr>
        <w:tab/>
        <w:t>французский язык</w:t>
      </w:r>
    </w:p>
    <w:p w:rsidR="00E71BD9" w:rsidRDefault="00E71BD9" w:rsidP="002E554F">
      <w:pPr>
        <w:pStyle w:val="11"/>
        <w:shd w:val="clear" w:color="auto" w:fill="auto"/>
        <w:tabs>
          <w:tab w:val="left" w:pos="413"/>
        </w:tabs>
        <w:spacing w:before="0" w:line="240" w:lineRule="auto"/>
        <w:ind w:firstLine="0"/>
        <w:contextualSpacing/>
        <w:jc w:val="both"/>
        <w:rPr>
          <w:sz w:val="22"/>
          <w:szCs w:val="22"/>
          <w:lang w:val="ru-RU"/>
        </w:rPr>
      </w:pPr>
    </w:p>
    <w:p w:rsidR="00230360" w:rsidRPr="00230360" w:rsidRDefault="00230360" w:rsidP="002E554F">
      <w:pPr>
        <w:pStyle w:val="11"/>
        <w:shd w:val="clear" w:color="auto" w:fill="auto"/>
        <w:tabs>
          <w:tab w:val="left" w:pos="413"/>
        </w:tabs>
        <w:spacing w:before="0" w:line="240" w:lineRule="auto"/>
        <w:ind w:firstLine="0"/>
        <w:contextualSpacing/>
        <w:jc w:val="both"/>
        <w:rPr>
          <w:sz w:val="22"/>
          <w:szCs w:val="22"/>
          <w:lang w:val="ru-RU"/>
        </w:rPr>
        <w:sectPr w:rsidR="00230360" w:rsidRPr="00230360" w:rsidSect="00230360">
          <w:type w:val="continuous"/>
          <w:pgSz w:w="11907" w:h="16840" w:code="9"/>
          <w:pgMar w:top="568" w:right="452" w:bottom="361" w:left="709" w:header="0" w:footer="3" w:gutter="0"/>
          <w:pgNumType w:start="52"/>
          <w:cols w:space="720"/>
          <w:noEndnote/>
          <w:docGrid w:linePitch="360"/>
        </w:sectPr>
      </w:pPr>
    </w:p>
    <w:p w:rsidR="004B15EE" w:rsidRPr="00230360" w:rsidRDefault="002E554F" w:rsidP="002E554F">
      <w:pPr>
        <w:pStyle w:val="11"/>
        <w:shd w:val="clear" w:color="auto" w:fill="auto"/>
        <w:tabs>
          <w:tab w:val="left" w:pos="413"/>
        </w:tabs>
        <w:spacing w:before="0" w:line="240" w:lineRule="auto"/>
        <w:ind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  <w:lang w:val="ru-RU"/>
        </w:rPr>
        <w:lastRenderedPageBreak/>
        <w:t>6.</w:t>
      </w:r>
      <w:r w:rsidR="00A673B1" w:rsidRPr="00230360">
        <w:rPr>
          <w:sz w:val="22"/>
          <w:szCs w:val="22"/>
          <w:lang w:val="ru-RU"/>
        </w:rPr>
        <w:t xml:space="preserve"> </w:t>
      </w:r>
      <w:r w:rsidR="00DD05CF" w:rsidRPr="00230360">
        <w:rPr>
          <w:sz w:val="22"/>
          <w:szCs w:val="22"/>
        </w:rPr>
        <w:t xml:space="preserve">По форме представления информацию </w:t>
      </w:r>
      <w:r w:rsidR="004179EC">
        <w:rPr>
          <w:sz w:val="22"/>
          <w:szCs w:val="22"/>
          <w:lang w:val="ru-RU"/>
        </w:rPr>
        <w:t>делят</w:t>
      </w:r>
      <w:r w:rsidR="00DD05CF" w:rsidRPr="00230360">
        <w:rPr>
          <w:sz w:val="22"/>
          <w:szCs w:val="22"/>
        </w:rPr>
        <w:t xml:space="preserve"> на следующие виды: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79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а)</w:t>
      </w:r>
      <w:r w:rsidRPr="00230360">
        <w:rPr>
          <w:sz w:val="22"/>
          <w:szCs w:val="22"/>
        </w:rPr>
        <w:tab/>
        <w:t>математическую, биологическую, медицинскую, психологи</w:t>
      </w:r>
      <w:r w:rsidRPr="00230360">
        <w:rPr>
          <w:sz w:val="22"/>
          <w:szCs w:val="22"/>
        </w:rPr>
        <w:softHyphen/>
        <w:t>ческую и пр.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60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б)</w:t>
      </w:r>
      <w:r w:rsidRPr="00230360">
        <w:rPr>
          <w:sz w:val="22"/>
          <w:szCs w:val="22"/>
        </w:rPr>
        <w:tab/>
        <w:t>знаковую и образную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60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в)</w:t>
      </w:r>
      <w:r w:rsidRPr="00230360">
        <w:rPr>
          <w:sz w:val="22"/>
          <w:szCs w:val="22"/>
        </w:rPr>
        <w:tab/>
        <w:t>обыденную, научную, производственную, управленческую</w:t>
      </w:r>
    </w:p>
    <w:p w:rsidR="004B15EE" w:rsidRDefault="00DD05CF" w:rsidP="002E554F">
      <w:pPr>
        <w:pStyle w:val="11"/>
        <w:shd w:val="clear" w:color="auto" w:fill="auto"/>
        <w:tabs>
          <w:tab w:val="left" w:pos="674"/>
        </w:tabs>
        <w:spacing w:before="0" w:line="240" w:lineRule="auto"/>
        <w:ind w:firstLine="0"/>
        <w:contextualSpacing/>
        <w:rPr>
          <w:sz w:val="22"/>
          <w:szCs w:val="22"/>
          <w:lang w:val="ru-RU"/>
        </w:rPr>
      </w:pPr>
      <w:r w:rsidRPr="00230360">
        <w:rPr>
          <w:sz w:val="22"/>
          <w:szCs w:val="22"/>
        </w:rPr>
        <w:t>г)</w:t>
      </w:r>
      <w:r w:rsidRPr="00230360">
        <w:rPr>
          <w:sz w:val="22"/>
          <w:szCs w:val="22"/>
        </w:rPr>
        <w:tab/>
        <w:t>визуальную, аудиальную, тактильную, обонятельную, вку</w:t>
      </w:r>
      <w:r w:rsidRPr="00230360">
        <w:rPr>
          <w:sz w:val="22"/>
          <w:szCs w:val="22"/>
        </w:rPr>
        <w:softHyphen/>
        <w:t>совую</w:t>
      </w:r>
    </w:p>
    <w:p w:rsidR="00230360" w:rsidRPr="00230360" w:rsidRDefault="00230360" w:rsidP="002E554F">
      <w:pPr>
        <w:pStyle w:val="11"/>
        <w:shd w:val="clear" w:color="auto" w:fill="auto"/>
        <w:tabs>
          <w:tab w:val="left" w:pos="674"/>
        </w:tabs>
        <w:spacing w:before="0" w:line="240" w:lineRule="auto"/>
        <w:ind w:firstLine="0"/>
        <w:contextualSpacing/>
        <w:rPr>
          <w:sz w:val="22"/>
          <w:szCs w:val="22"/>
          <w:lang w:val="ru-RU"/>
        </w:rPr>
      </w:pPr>
    </w:p>
    <w:p w:rsidR="00E71BD9" w:rsidRPr="00230360" w:rsidRDefault="004179EC" w:rsidP="002E554F">
      <w:pPr>
        <w:pStyle w:val="11"/>
        <w:numPr>
          <w:ilvl w:val="0"/>
          <w:numId w:val="2"/>
        </w:numPr>
        <w:shd w:val="clear" w:color="auto" w:fill="auto"/>
        <w:tabs>
          <w:tab w:val="left" w:pos="418"/>
        </w:tabs>
        <w:spacing w:before="0" w:line="240" w:lineRule="auto"/>
        <w:ind w:left="0" w:firstLine="0"/>
        <w:contextualSpacing/>
        <w:jc w:val="both"/>
        <w:rPr>
          <w:sz w:val="22"/>
          <w:szCs w:val="22"/>
        </w:rPr>
        <w:sectPr w:rsidR="00E71BD9" w:rsidRPr="00230360" w:rsidSect="00230360">
          <w:type w:val="continuous"/>
          <w:pgSz w:w="11907" w:h="16840" w:code="9"/>
          <w:pgMar w:top="568" w:right="452" w:bottom="361" w:left="709" w:header="0" w:footer="3" w:gutter="0"/>
          <w:pgNumType w:start="52"/>
          <w:cols w:space="720"/>
          <w:noEndnote/>
          <w:docGrid w:linePitch="360"/>
        </w:sectPr>
      </w:pPr>
      <w:r>
        <w:rPr>
          <w:sz w:val="22"/>
          <w:szCs w:val="22"/>
          <w:lang w:val="ru-RU"/>
        </w:rPr>
        <w:t>Продолжить фразу:</w:t>
      </w:r>
      <w:bookmarkStart w:id="0" w:name="_GoBack"/>
      <w:bookmarkEnd w:id="0"/>
      <w:r w:rsidR="00DD05CF" w:rsidRPr="00230360">
        <w:rPr>
          <w:sz w:val="22"/>
          <w:szCs w:val="22"/>
        </w:rPr>
        <w:t>.</w:t>
      </w:r>
      <w:r w:rsidR="00230360" w:rsidRPr="00230360">
        <w:rPr>
          <w:sz w:val="22"/>
          <w:szCs w:val="22"/>
          <w:lang w:val="ru-RU"/>
        </w:rPr>
        <w:t xml:space="preserve"> </w:t>
      </w:r>
      <w:r w:rsidR="00230360">
        <w:rPr>
          <w:sz w:val="22"/>
          <w:szCs w:val="22"/>
          <w:lang w:val="ru-RU"/>
        </w:rPr>
        <w:t>«</w:t>
      </w:r>
      <w:r w:rsidR="00DD05CF" w:rsidRPr="00230360">
        <w:rPr>
          <w:sz w:val="22"/>
          <w:szCs w:val="22"/>
        </w:rPr>
        <w:t xml:space="preserve">При двоичном кодировании используется алфавит, состоящий </w:t>
      </w:r>
      <w:proofErr w:type="gramStart"/>
      <w:r w:rsidR="00DD05CF" w:rsidRPr="00230360">
        <w:rPr>
          <w:sz w:val="22"/>
          <w:szCs w:val="22"/>
        </w:rPr>
        <w:t>из</w:t>
      </w:r>
      <w:proofErr w:type="gramEnd"/>
      <w:r w:rsidR="00DD05CF" w:rsidRPr="00230360">
        <w:rPr>
          <w:sz w:val="22"/>
          <w:szCs w:val="22"/>
        </w:rPr>
        <w:t>:</w:t>
      </w:r>
      <w:r w:rsidR="00230360">
        <w:rPr>
          <w:sz w:val="22"/>
          <w:szCs w:val="22"/>
          <w:lang w:val="ru-RU"/>
        </w:rPr>
        <w:t>…»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60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lastRenderedPageBreak/>
        <w:t>а)</w:t>
      </w:r>
      <w:r w:rsidRPr="00230360">
        <w:rPr>
          <w:sz w:val="22"/>
          <w:szCs w:val="22"/>
        </w:rPr>
        <w:tab/>
        <w:t>0 и 1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55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б)</w:t>
      </w:r>
      <w:r w:rsidRPr="00230360">
        <w:rPr>
          <w:sz w:val="22"/>
          <w:szCs w:val="22"/>
        </w:rPr>
        <w:tab/>
      </w:r>
      <w:proofErr w:type="gramStart"/>
      <w:r w:rsidRPr="00230360">
        <w:rPr>
          <w:sz w:val="22"/>
          <w:szCs w:val="22"/>
        </w:rPr>
        <w:t>слов</w:t>
      </w:r>
      <w:proofErr w:type="gramEnd"/>
      <w:r w:rsidRPr="00230360">
        <w:rPr>
          <w:sz w:val="22"/>
          <w:szCs w:val="22"/>
        </w:rPr>
        <w:t xml:space="preserve"> ДА и НЕТ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60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в)</w:t>
      </w:r>
      <w:r w:rsidRPr="00230360">
        <w:rPr>
          <w:sz w:val="22"/>
          <w:szCs w:val="22"/>
        </w:rPr>
        <w:tab/>
        <w:t>знаков + и -</w:t>
      </w:r>
    </w:p>
    <w:p w:rsidR="00A673B1" w:rsidRPr="00230360" w:rsidRDefault="00DD05CF" w:rsidP="002E554F">
      <w:pPr>
        <w:pStyle w:val="11"/>
        <w:shd w:val="clear" w:color="auto" w:fill="auto"/>
        <w:tabs>
          <w:tab w:val="left" w:pos="646"/>
        </w:tabs>
        <w:spacing w:before="0" w:line="240" w:lineRule="auto"/>
        <w:ind w:firstLine="0"/>
        <w:contextualSpacing/>
        <w:rPr>
          <w:sz w:val="22"/>
          <w:szCs w:val="22"/>
          <w:lang w:val="ru-RU"/>
        </w:rPr>
      </w:pPr>
      <w:r w:rsidRPr="00230360">
        <w:rPr>
          <w:sz w:val="22"/>
          <w:szCs w:val="22"/>
        </w:rPr>
        <w:t>г)</w:t>
      </w:r>
      <w:r w:rsidRPr="00230360">
        <w:rPr>
          <w:sz w:val="22"/>
          <w:szCs w:val="22"/>
        </w:rPr>
        <w:tab/>
        <w:t>любых двух символов</w:t>
      </w:r>
    </w:p>
    <w:p w:rsidR="00E71BD9" w:rsidRDefault="00E71BD9" w:rsidP="00230360">
      <w:pPr>
        <w:pStyle w:val="11"/>
        <w:shd w:val="clear" w:color="auto" w:fill="auto"/>
        <w:tabs>
          <w:tab w:val="left" w:pos="413"/>
        </w:tabs>
        <w:spacing w:before="0" w:line="240" w:lineRule="auto"/>
        <w:ind w:firstLine="0"/>
        <w:contextualSpacing/>
        <w:jc w:val="both"/>
        <w:rPr>
          <w:sz w:val="22"/>
          <w:szCs w:val="22"/>
          <w:lang w:val="ru-RU"/>
        </w:rPr>
      </w:pPr>
    </w:p>
    <w:p w:rsidR="00230360" w:rsidRPr="00230360" w:rsidRDefault="00230360" w:rsidP="00230360">
      <w:pPr>
        <w:pStyle w:val="11"/>
        <w:shd w:val="clear" w:color="auto" w:fill="auto"/>
        <w:tabs>
          <w:tab w:val="left" w:pos="413"/>
        </w:tabs>
        <w:spacing w:before="0" w:line="240" w:lineRule="auto"/>
        <w:ind w:firstLine="0"/>
        <w:contextualSpacing/>
        <w:jc w:val="both"/>
        <w:rPr>
          <w:sz w:val="22"/>
          <w:szCs w:val="22"/>
          <w:lang w:val="ru-RU"/>
        </w:rPr>
        <w:sectPr w:rsidR="00230360" w:rsidRPr="00230360" w:rsidSect="00230360">
          <w:type w:val="continuous"/>
          <w:pgSz w:w="11907" w:h="16840" w:code="9"/>
          <w:pgMar w:top="568" w:right="452" w:bottom="361" w:left="709" w:header="0" w:footer="3" w:gutter="0"/>
          <w:pgNumType w:start="52"/>
          <w:cols w:space="720"/>
          <w:noEndnote/>
          <w:docGrid w:linePitch="360"/>
        </w:sectPr>
      </w:pPr>
    </w:p>
    <w:tbl>
      <w:tblPr>
        <w:tblStyle w:val="ab"/>
        <w:tblpPr w:leftFromText="180" w:rightFromText="180" w:vertAnchor="text" w:horzAnchor="margin" w:tblpXSpec="right" w:tblpY="366"/>
        <w:tblW w:w="0" w:type="auto"/>
        <w:tblLayout w:type="fixed"/>
        <w:tblLook w:val="04A0" w:firstRow="1" w:lastRow="0" w:firstColumn="1" w:lastColumn="0" w:noHBand="0" w:noVBand="1"/>
      </w:tblPr>
      <w:tblGrid>
        <w:gridCol w:w="778"/>
        <w:gridCol w:w="715"/>
        <w:gridCol w:w="720"/>
        <w:gridCol w:w="715"/>
        <w:gridCol w:w="806"/>
      </w:tblGrid>
      <w:tr w:rsidR="00230360" w:rsidRPr="00230360" w:rsidTr="00230360">
        <w:trPr>
          <w:trHeight w:val="437"/>
        </w:trPr>
        <w:tc>
          <w:tcPr>
            <w:tcW w:w="778" w:type="dxa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30360">
              <w:rPr>
                <w:sz w:val="22"/>
                <w:szCs w:val="22"/>
              </w:rPr>
              <w:t>А</w:t>
            </w:r>
          </w:p>
        </w:tc>
        <w:tc>
          <w:tcPr>
            <w:tcW w:w="715" w:type="dxa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30360"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720" w:type="dxa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30360">
              <w:rPr>
                <w:sz w:val="22"/>
                <w:szCs w:val="22"/>
                <w:lang w:val="ru-RU"/>
              </w:rPr>
              <w:t>С</w:t>
            </w:r>
          </w:p>
        </w:tc>
        <w:tc>
          <w:tcPr>
            <w:tcW w:w="715" w:type="dxa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3036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6" w:type="dxa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30360">
              <w:rPr>
                <w:sz w:val="22"/>
                <w:szCs w:val="22"/>
              </w:rPr>
              <w:t>Е</w:t>
            </w:r>
          </w:p>
        </w:tc>
      </w:tr>
      <w:tr w:rsidR="00230360" w:rsidRPr="00230360" w:rsidTr="00230360">
        <w:trPr>
          <w:trHeight w:val="442"/>
        </w:trPr>
        <w:tc>
          <w:tcPr>
            <w:tcW w:w="778" w:type="dxa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30360">
              <w:rPr>
                <w:sz w:val="22"/>
                <w:szCs w:val="22"/>
              </w:rPr>
              <w:t>000</w:t>
            </w:r>
          </w:p>
        </w:tc>
        <w:tc>
          <w:tcPr>
            <w:tcW w:w="715" w:type="dxa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3036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30360">
              <w:rPr>
                <w:sz w:val="22"/>
                <w:szCs w:val="22"/>
              </w:rPr>
              <w:t>100</w:t>
            </w:r>
          </w:p>
        </w:tc>
        <w:tc>
          <w:tcPr>
            <w:tcW w:w="715" w:type="dxa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30360">
              <w:rPr>
                <w:sz w:val="22"/>
                <w:szCs w:val="22"/>
              </w:rPr>
              <w:t>10</w:t>
            </w:r>
          </w:p>
        </w:tc>
        <w:tc>
          <w:tcPr>
            <w:tcW w:w="806" w:type="dxa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30360">
              <w:rPr>
                <w:sz w:val="22"/>
                <w:szCs w:val="22"/>
              </w:rPr>
              <w:t>011</w:t>
            </w:r>
          </w:p>
        </w:tc>
      </w:tr>
    </w:tbl>
    <w:p w:rsidR="004B15EE" w:rsidRPr="00230360" w:rsidRDefault="00DD05CF" w:rsidP="002E554F">
      <w:pPr>
        <w:pStyle w:val="11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240" w:lineRule="auto"/>
        <w:ind w:left="0"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</w:rPr>
        <w:t>Для пяти букв латинского алфавита заданы их двоичные коды (для некоторых букв — из двух битов, для некоторых — из трёх битов). Эти коды представлены в таблице:</w:t>
      </w:r>
    </w:p>
    <w:p w:rsidR="004B15EE" w:rsidRPr="00230360" w:rsidRDefault="00DD05CF" w:rsidP="002E554F">
      <w:pPr>
        <w:pStyle w:val="11"/>
        <w:shd w:val="clear" w:color="auto" w:fill="auto"/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 xml:space="preserve">Определите, какой набор букв закодирован Двоичной строкой </w:t>
      </w:r>
      <w:r w:rsidRPr="00230360">
        <w:rPr>
          <w:rStyle w:val="Consolas105pt"/>
          <w:rFonts w:ascii="Times New Roman" w:hAnsi="Times New Roman" w:cs="Times New Roman"/>
          <w:b w:val="0"/>
          <w:sz w:val="22"/>
          <w:szCs w:val="22"/>
        </w:rPr>
        <w:t>0110100011000.</w:t>
      </w:r>
    </w:p>
    <w:p w:rsidR="00230360" w:rsidRDefault="00DD05CF" w:rsidP="002E554F">
      <w:pPr>
        <w:pStyle w:val="11"/>
        <w:shd w:val="clear" w:color="auto" w:fill="auto"/>
        <w:spacing w:before="0" w:line="240" w:lineRule="auto"/>
        <w:ind w:firstLine="0"/>
        <w:contextualSpacing/>
        <w:rPr>
          <w:sz w:val="22"/>
          <w:szCs w:val="22"/>
          <w:lang w:val="ru-RU"/>
        </w:rPr>
      </w:pPr>
      <w:r w:rsidRPr="00230360">
        <w:rPr>
          <w:sz w:val="22"/>
          <w:szCs w:val="22"/>
        </w:rPr>
        <w:t xml:space="preserve">а) ЕВСЕА б) </w:t>
      </w:r>
      <w:r w:rsidRPr="00230360">
        <w:rPr>
          <w:sz w:val="22"/>
          <w:szCs w:val="22"/>
          <w:lang w:val="en-US"/>
        </w:rPr>
        <w:t>BDDEA</w:t>
      </w:r>
      <w:r w:rsidRPr="00230360">
        <w:rPr>
          <w:sz w:val="22"/>
          <w:szCs w:val="22"/>
          <w:lang w:val="ru-RU"/>
        </w:rPr>
        <w:t xml:space="preserve"> </w:t>
      </w:r>
      <w:r w:rsidRPr="00230360">
        <w:rPr>
          <w:sz w:val="22"/>
          <w:szCs w:val="22"/>
          <w:lang w:val="en-US"/>
        </w:rPr>
        <w:t>B</w:t>
      </w:r>
      <w:r w:rsidRPr="00230360">
        <w:rPr>
          <w:sz w:val="22"/>
          <w:szCs w:val="22"/>
          <w:lang w:val="ru-RU"/>
        </w:rPr>
        <w:t>)</w:t>
      </w:r>
      <w:r w:rsidRPr="00230360">
        <w:rPr>
          <w:sz w:val="22"/>
          <w:szCs w:val="22"/>
          <w:lang w:val="en-US"/>
        </w:rPr>
        <w:t>BDCEA</w:t>
      </w:r>
      <w:r w:rsidRPr="00230360">
        <w:rPr>
          <w:sz w:val="22"/>
          <w:szCs w:val="22"/>
          <w:lang w:val="ru-RU"/>
        </w:rPr>
        <w:t xml:space="preserve"> </w:t>
      </w:r>
      <w:r w:rsidRPr="00230360">
        <w:rPr>
          <w:sz w:val="22"/>
          <w:szCs w:val="22"/>
        </w:rPr>
        <w:t>Г</w:t>
      </w:r>
      <w:proofErr w:type="gramStart"/>
      <w:r w:rsidRPr="00230360">
        <w:rPr>
          <w:sz w:val="22"/>
          <w:szCs w:val="22"/>
        </w:rPr>
        <w:t>)Е</w:t>
      </w:r>
      <w:proofErr w:type="gramEnd"/>
      <w:r w:rsidRPr="00230360">
        <w:rPr>
          <w:sz w:val="22"/>
          <w:szCs w:val="22"/>
        </w:rPr>
        <w:t>ВАЕА</w:t>
      </w:r>
    </w:p>
    <w:p w:rsidR="004B15EE" w:rsidRPr="00230360" w:rsidRDefault="00DD05CF" w:rsidP="002E554F">
      <w:pPr>
        <w:pStyle w:val="11"/>
        <w:shd w:val="clear" w:color="auto" w:fill="auto"/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ab/>
      </w:r>
      <w:r w:rsidRPr="00230360">
        <w:rPr>
          <w:sz w:val="22"/>
          <w:szCs w:val="22"/>
        </w:rPr>
        <w:tab/>
      </w:r>
      <w:r w:rsidRPr="00230360">
        <w:rPr>
          <w:sz w:val="22"/>
          <w:szCs w:val="22"/>
        </w:rPr>
        <w:tab/>
        <w:t xml:space="preserve"> </w:t>
      </w:r>
    </w:p>
    <w:p w:rsidR="004B15EE" w:rsidRPr="00230360" w:rsidRDefault="00DD05CF" w:rsidP="002E554F">
      <w:pPr>
        <w:pStyle w:val="11"/>
        <w:numPr>
          <w:ilvl w:val="0"/>
          <w:numId w:val="2"/>
        </w:numPr>
        <w:shd w:val="clear" w:color="auto" w:fill="auto"/>
        <w:tabs>
          <w:tab w:val="left" w:pos="438"/>
        </w:tabs>
        <w:spacing w:before="0" w:line="240" w:lineRule="auto"/>
        <w:ind w:left="0" w:right="20"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</w:rPr>
        <w:t>В какой строке единицы измерения информации расположены по возрастанию?</w:t>
      </w:r>
    </w:p>
    <w:p w:rsidR="00230360" w:rsidRPr="00230360" w:rsidRDefault="00230360" w:rsidP="002E554F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rPr>
          <w:sz w:val="22"/>
          <w:szCs w:val="22"/>
        </w:rPr>
        <w:sectPr w:rsidR="00230360" w:rsidRPr="00230360" w:rsidSect="00230360">
          <w:type w:val="continuous"/>
          <w:pgSz w:w="11907" w:h="16840" w:code="9"/>
          <w:pgMar w:top="568" w:right="452" w:bottom="361" w:left="709" w:header="0" w:footer="3" w:gutter="0"/>
          <w:pgNumType w:start="52"/>
          <w:cols w:space="720"/>
          <w:noEndnote/>
          <w:docGrid w:linePitch="360"/>
        </w:sectPr>
      </w:pPr>
    </w:p>
    <w:p w:rsidR="004B15EE" w:rsidRPr="00230360" w:rsidRDefault="00DD05CF" w:rsidP="002E554F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lastRenderedPageBreak/>
        <w:t>а)</w:t>
      </w:r>
      <w:r w:rsidRPr="00230360">
        <w:rPr>
          <w:sz w:val="22"/>
          <w:szCs w:val="22"/>
        </w:rPr>
        <w:tab/>
        <w:t>гигабайт, мегабайт, килобайт, байт, бит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75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б)</w:t>
      </w:r>
      <w:r w:rsidRPr="00230360">
        <w:rPr>
          <w:sz w:val="22"/>
          <w:szCs w:val="22"/>
        </w:rPr>
        <w:tab/>
        <w:t>бит, байт, мегабайт, килобайт, гигабайт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в)</w:t>
      </w:r>
      <w:r w:rsidRPr="00230360">
        <w:rPr>
          <w:sz w:val="22"/>
          <w:szCs w:val="22"/>
        </w:rPr>
        <w:tab/>
        <w:t>байт, бит, килобайт, мегабайт, гигабайт</w:t>
      </w:r>
    </w:p>
    <w:p w:rsidR="00230360" w:rsidRDefault="00DD05CF" w:rsidP="00230360">
      <w:pPr>
        <w:pStyle w:val="11"/>
        <w:shd w:val="clear" w:color="auto" w:fill="auto"/>
        <w:tabs>
          <w:tab w:val="left" w:pos="666"/>
        </w:tabs>
        <w:spacing w:before="0" w:line="240" w:lineRule="auto"/>
        <w:ind w:firstLine="0"/>
        <w:contextualSpacing/>
        <w:rPr>
          <w:sz w:val="22"/>
          <w:szCs w:val="22"/>
          <w:lang w:val="ru-RU"/>
        </w:rPr>
      </w:pPr>
      <w:r w:rsidRPr="00230360">
        <w:rPr>
          <w:sz w:val="22"/>
          <w:szCs w:val="22"/>
        </w:rPr>
        <w:t>г)</w:t>
      </w:r>
      <w:r w:rsidRPr="00230360">
        <w:rPr>
          <w:sz w:val="22"/>
          <w:szCs w:val="22"/>
        </w:rPr>
        <w:tab/>
        <w:t>бит, байт, килобайт, мегабайт, гигабайт</w:t>
      </w:r>
    </w:p>
    <w:p w:rsidR="00230360" w:rsidRDefault="00230360" w:rsidP="00230360">
      <w:pPr>
        <w:pStyle w:val="11"/>
        <w:shd w:val="clear" w:color="auto" w:fill="auto"/>
        <w:tabs>
          <w:tab w:val="left" w:pos="666"/>
        </w:tabs>
        <w:spacing w:before="0" w:line="240" w:lineRule="auto"/>
        <w:ind w:firstLine="0"/>
        <w:contextualSpacing/>
        <w:rPr>
          <w:sz w:val="22"/>
          <w:szCs w:val="22"/>
          <w:lang w:val="ru-RU"/>
        </w:rPr>
      </w:pPr>
    </w:p>
    <w:p w:rsidR="00230360" w:rsidRDefault="00230360" w:rsidP="00230360">
      <w:pPr>
        <w:pStyle w:val="11"/>
        <w:shd w:val="clear" w:color="auto" w:fill="auto"/>
        <w:tabs>
          <w:tab w:val="left" w:pos="666"/>
        </w:tabs>
        <w:spacing w:before="0" w:line="240" w:lineRule="auto"/>
        <w:ind w:firstLine="0"/>
        <w:contextualSpacing/>
        <w:rPr>
          <w:sz w:val="22"/>
          <w:szCs w:val="22"/>
          <w:lang w:val="ru-RU"/>
        </w:rPr>
      </w:pPr>
    </w:p>
    <w:p w:rsidR="00230360" w:rsidRPr="00230360" w:rsidRDefault="00230360" w:rsidP="00230360">
      <w:pPr>
        <w:pStyle w:val="11"/>
        <w:shd w:val="clear" w:color="auto" w:fill="auto"/>
        <w:tabs>
          <w:tab w:val="left" w:pos="666"/>
        </w:tabs>
        <w:spacing w:before="0" w:line="240" w:lineRule="auto"/>
        <w:ind w:firstLine="0"/>
        <w:contextualSpacing/>
        <w:rPr>
          <w:sz w:val="22"/>
          <w:szCs w:val="22"/>
        </w:rPr>
        <w:sectPr w:rsidR="00230360" w:rsidRPr="00230360" w:rsidSect="00230360">
          <w:type w:val="continuous"/>
          <w:pgSz w:w="11907" w:h="16840" w:code="9"/>
          <w:pgMar w:top="568" w:right="452" w:bottom="361" w:left="709" w:header="0" w:footer="3" w:gutter="0"/>
          <w:pgNumType w:start="52"/>
          <w:cols w:space="720"/>
          <w:noEndnote/>
          <w:docGrid w:linePitch="360"/>
        </w:sectPr>
      </w:pPr>
    </w:p>
    <w:p w:rsidR="004B15EE" w:rsidRPr="00230360" w:rsidRDefault="00DD05CF" w:rsidP="002E554F">
      <w:pPr>
        <w:pStyle w:val="11"/>
        <w:numPr>
          <w:ilvl w:val="0"/>
          <w:numId w:val="2"/>
        </w:numPr>
        <w:shd w:val="clear" w:color="auto" w:fill="auto"/>
        <w:tabs>
          <w:tab w:val="left" w:pos="447"/>
        </w:tabs>
        <w:spacing w:before="0" w:line="240" w:lineRule="auto"/>
        <w:ind w:left="0"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</w:rPr>
        <w:lastRenderedPageBreak/>
        <w:t>Под носителем информации принято подразумевать: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75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а)</w:t>
      </w:r>
      <w:r w:rsidRPr="00230360">
        <w:rPr>
          <w:sz w:val="22"/>
          <w:szCs w:val="22"/>
        </w:rPr>
        <w:tab/>
        <w:t>линию связи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б)</w:t>
      </w:r>
      <w:r w:rsidRPr="00230360">
        <w:rPr>
          <w:sz w:val="22"/>
          <w:szCs w:val="22"/>
        </w:rPr>
        <w:tab/>
        <w:t>сеть Интернет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в)</w:t>
      </w:r>
      <w:r w:rsidRPr="00230360">
        <w:rPr>
          <w:sz w:val="22"/>
          <w:szCs w:val="22"/>
        </w:rPr>
        <w:tab/>
        <w:t>компьютер</w:t>
      </w:r>
    </w:p>
    <w:p w:rsidR="00A673B1" w:rsidRPr="00230360" w:rsidRDefault="00DD05CF" w:rsidP="002E554F">
      <w:pPr>
        <w:pStyle w:val="11"/>
        <w:shd w:val="clear" w:color="auto" w:fill="auto"/>
        <w:tabs>
          <w:tab w:val="left" w:pos="694"/>
        </w:tabs>
        <w:spacing w:before="0" w:line="240" w:lineRule="auto"/>
        <w:ind w:right="20" w:firstLine="0"/>
        <w:contextualSpacing/>
        <w:rPr>
          <w:sz w:val="22"/>
          <w:szCs w:val="22"/>
          <w:lang w:val="ru-RU"/>
        </w:rPr>
      </w:pPr>
      <w:r w:rsidRPr="00230360">
        <w:rPr>
          <w:sz w:val="22"/>
          <w:szCs w:val="22"/>
        </w:rPr>
        <w:t>г)</w:t>
      </w:r>
      <w:r w:rsidRPr="00230360">
        <w:rPr>
          <w:sz w:val="22"/>
          <w:szCs w:val="22"/>
        </w:rPr>
        <w:tab/>
        <w:t>материальный объект, на котором можно тем или иным спо</w:t>
      </w:r>
      <w:r w:rsidRPr="00230360">
        <w:rPr>
          <w:sz w:val="22"/>
          <w:szCs w:val="22"/>
        </w:rPr>
        <w:softHyphen/>
        <w:t>собом зафиксировать информацию</w:t>
      </w:r>
    </w:p>
    <w:p w:rsidR="00E71BD9" w:rsidRDefault="00E71BD9" w:rsidP="00230360">
      <w:pPr>
        <w:pStyle w:val="11"/>
        <w:shd w:val="clear" w:color="auto" w:fill="auto"/>
        <w:tabs>
          <w:tab w:val="left" w:pos="442"/>
        </w:tabs>
        <w:spacing w:before="0" w:line="240" w:lineRule="auto"/>
        <w:ind w:right="20" w:firstLine="0"/>
        <w:contextualSpacing/>
        <w:jc w:val="both"/>
        <w:rPr>
          <w:sz w:val="22"/>
          <w:szCs w:val="22"/>
          <w:lang w:val="ru-RU"/>
        </w:rPr>
      </w:pPr>
    </w:p>
    <w:p w:rsidR="004B15EE" w:rsidRPr="00230360" w:rsidRDefault="00DD05CF" w:rsidP="002E554F">
      <w:pPr>
        <w:pStyle w:val="11"/>
        <w:numPr>
          <w:ilvl w:val="0"/>
          <w:numId w:val="2"/>
        </w:numPr>
        <w:shd w:val="clear" w:color="auto" w:fill="auto"/>
        <w:tabs>
          <w:tab w:val="left" w:pos="442"/>
        </w:tabs>
        <w:spacing w:before="0" w:line="240" w:lineRule="auto"/>
        <w:ind w:left="0" w:right="20"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</w:rPr>
        <w:t xml:space="preserve">В какой </w:t>
      </w:r>
      <w:proofErr w:type="gramStart"/>
      <w:r w:rsidRPr="00230360">
        <w:rPr>
          <w:sz w:val="22"/>
          <w:szCs w:val="22"/>
        </w:rPr>
        <w:t>строке</w:t>
      </w:r>
      <w:proofErr w:type="gramEnd"/>
      <w:r w:rsidRPr="00230360">
        <w:rPr>
          <w:sz w:val="22"/>
          <w:szCs w:val="22"/>
        </w:rPr>
        <w:t xml:space="preserve"> верно представлена схема передачи информа</w:t>
      </w:r>
      <w:r w:rsidRPr="00230360">
        <w:rPr>
          <w:sz w:val="22"/>
          <w:szCs w:val="22"/>
        </w:rPr>
        <w:softHyphen/>
        <w:t>ции?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99"/>
        </w:tabs>
        <w:spacing w:before="0" w:line="240" w:lineRule="auto"/>
        <w:ind w:right="20"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а)</w:t>
      </w:r>
      <w:r w:rsidRPr="00230360">
        <w:rPr>
          <w:sz w:val="22"/>
          <w:szCs w:val="22"/>
        </w:rPr>
        <w:tab/>
        <w:t>источник —&gt; кодирующее устройство —&gt; декодирующее устрой</w:t>
      </w:r>
      <w:r w:rsidRPr="00230360">
        <w:rPr>
          <w:sz w:val="22"/>
          <w:szCs w:val="22"/>
        </w:rPr>
        <w:softHyphen/>
        <w:t>ство —&gt; приёмник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704"/>
        </w:tabs>
        <w:spacing w:before="0" w:line="240" w:lineRule="auto"/>
        <w:ind w:right="20"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б)</w:t>
      </w:r>
      <w:r w:rsidRPr="00230360">
        <w:rPr>
          <w:sz w:val="22"/>
          <w:szCs w:val="22"/>
        </w:rPr>
        <w:tab/>
        <w:t xml:space="preserve">источник </w:t>
      </w:r>
      <w:proofErr w:type="gramStart"/>
      <w:r w:rsidRPr="00230360">
        <w:rPr>
          <w:sz w:val="22"/>
          <w:szCs w:val="22"/>
        </w:rPr>
        <w:t>-»</w:t>
      </w:r>
      <w:proofErr w:type="gramEnd"/>
      <w:r w:rsidRPr="00230360">
        <w:rPr>
          <w:sz w:val="22"/>
          <w:szCs w:val="22"/>
        </w:rPr>
        <w:t xml:space="preserve"> кодирующее устройство —&gt; канал связи —&gt; деко</w:t>
      </w:r>
      <w:r w:rsidRPr="00230360">
        <w:rPr>
          <w:sz w:val="22"/>
          <w:szCs w:val="22"/>
        </w:rPr>
        <w:softHyphen/>
        <w:t>дирующее устройство —&gt; приёмник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94"/>
        </w:tabs>
        <w:spacing w:before="0" w:line="240" w:lineRule="auto"/>
        <w:ind w:right="20" w:firstLine="0"/>
        <w:contextualSpacing/>
        <w:rPr>
          <w:sz w:val="22"/>
          <w:szCs w:val="22"/>
        </w:rPr>
      </w:pPr>
      <w:r w:rsidRPr="00230360">
        <w:rPr>
          <w:sz w:val="22"/>
          <w:szCs w:val="22"/>
        </w:rPr>
        <w:t>в)</w:t>
      </w:r>
      <w:r w:rsidRPr="00230360">
        <w:rPr>
          <w:sz w:val="22"/>
          <w:szCs w:val="22"/>
        </w:rPr>
        <w:tab/>
        <w:t>источник —&gt; кодирующее устройство —&gt; помехи —&gt; декодирую</w:t>
      </w:r>
      <w:r w:rsidRPr="00230360">
        <w:rPr>
          <w:sz w:val="22"/>
          <w:szCs w:val="22"/>
        </w:rPr>
        <w:softHyphen/>
        <w:t>щее устройство —&gt; приёмник</w:t>
      </w:r>
    </w:p>
    <w:p w:rsidR="00A673B1" w:rsidRDefault="00DD05CF" w:rsidP="002E554F">
      <w:pPr>
        <w:pStyle w:val="11"/>
        <w:shd w:val="clear" w:color="auto" w:fill="auto"/>
        <w:tabs>
          <w:tab w:val="left" w:pos="699"/>
        </w:tabs>
        <w:spacing w:before="0" w:line="240" w:lineRule="auto"/>
        <w:ind w:right="20" w:firstLine="0"/>
        <w:contextualSpacing/>
        <w:rPr>
          <w:sz w:val="22"/>
          <w:szCs w:val="22"/>
          <w:lang w:val="ru-RU"/>
        </w:rPr>
      </w:pPr>
      <w:r w:rsidRPr="00230360">
        <w:rPr>
          <w:sz w:val="22"/>
          <w:szCs w:val="22"/>
        </w:rPr>
        <w:t>г)</w:t>
      </w:r>
      <w:r w:rsidRPr="00230360">
        <w:rPr>
          <w:sz w:val="22"/>
          <w:szCs w:val="22"/>
        </w:rPr>
        <w:tab/>
        <w:t>источник -&gt; декодирующее устройство —&gt; канал связи —&gt; ко</w:t>
      </w:r>
      <w:r w:rsidRPr="00230360">
        <w:rPr>
          <w:sz w:val="22"/>
          <w:szCs w:val="22"/>
        </w:rPr>
        <w:softHyphen/>
        <w:t>дирующее устройство —&gt; приёмник</w:t>
      </w:r>
    </w:p>
    <w:p w:rsidR="00230360" w:rsidRPr="00230360" w:rsidRDefault="00230360" w:rsidP="002E554F">
      <w:pPr>
        <w:pStyle w:val="11"/>
        <w:shd w:val="clear" w:color="auto" w:fill="auto"/>
        <w:tabs>
          <w:tab w:val="left" w:pos="699"/>
        </w:tabs>
        <w:spacing w:before="0" w:line="240" w:lineRule="auto"/>
        <w:ind w:right="20" w:firstLine="0"/>
        <w:contextualSpacing/>
        <w:rPr>
          <w:sz w:val="22"/>
          <w:szCs w:val="22"/>
          <w:lang w:val="ru-RU"/>
        </w:rPr>
      </w:pPr>
    </w:p>
    <w:p w:rsidR="004B15EE" w:rsidRPr="00230360" w:rsidRDefault="00DD05CF" w:rsidP="002E554F">
      <w:pPr>
        <w:pStyle w:val="11"/>
        <w:numPr>
          <w:ilvl w:val="0"/>
          <w:numId w:val="2"/>
        </w:numPr>
        <w:shd w:val="clear" w:color="auto" w:fill="auto"/>
        <w:tabs>
          <w:tab w:val="left" w:pos="442"/>
        </w:tabs>
        <w:spacing w:before="0" w:line="240" w:lineRule="auto"/>
        <w:ind w:left="0"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</w:rPr>
        <w:t>Поисковой системой НЕ является:</w:t>
      </w:r>
    </w:p>
    <w:p w:rsidR="00230360" w:rsidRDefault="00230360" w:rsidP="002E554F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jc w:val="both"/>
        <w:rPr>
          <w:sz w:val="22"/>
          <w:szCs w:val="22"/>
          <w:lang w:val="en-US"/>
        </w:rPr>
        <w:sectPr w:rsidR="00230360" w:rsidSect="00230360">
          <w:type w:val="continuous"/>
          <w:pgSz w:w="11907" w:h="16839" w:code="9"/>
          <w:pgMar w:top="568" w:right="452" w:bottom="361" w:left="567" w:header="0" w:footer="3" w:gutter="0"/>
          <w:pgNumType w:start="52"/>
          <w:cols w:space="720"/>
          <w:noEndnote/>
          <w:docGrid w:linePitch="360"/>
        </w:sectPr>
      </w:pPr>
    </w:p>
    <w:p w:rsidR="004B15EE" w:rsidRPr="00230360" w:rsidRDefault="00DD05CF" w:rsidP="002E554F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jc w:val="both"/>
        <w:rPr>
          <w:sz w:val="22"/>
          <w:szCs w:val="22"/>
          <w:lang w:val="en-US"/>
        </w:rPr>
      </w:pPr>
      <w:r w:rsidRPr="00230360">
        <w:rPr>
          <w:sz w:val="22"/>
          <w:szCs w:val="22"/>
          <w:lang w:val="en-US"/>
        </w:rPr>
        <w:lastRenderedPageBreak/>
        <w:t>а)</w:t>
      </w:r>
      <w:r w:rsidRPr="00230360">
        <w:rPr>
          <w:sz w:val="22"/>
          <w:szCs w:val="22"/>
          <w:lang w:val="en-US"/>
        </w:rPr>
        <w:tab/>
        <w:t>Google</w:t>
      </w:r>
    </w:p>
    <w:p w:rsidR="004B15EE" w:rsidRPr="00230360" w:rsidRDefault="00DD05CF" w:rsidP="002E554F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jc w:val="both"/>
        <w:rPr>
          <w:sz w:val="22"/>
          <w:szCs w:val="22"/>
          <w:lang w:val="en-US"/>
        </w:rPr>
      </w:pPr>
      <w:r w:rsidRPr="00230360">
        <w:rPr>
          <w:sz w:val="22"/>
          <w:szCs w:val="22"/>
        </w:rPr>
        <w:t>б</w:t>
      </w:r>
      <w:r w:rsidRPr="00230360">
        <w:rPr>
          <w:sz w:val="22"/>
          <w:szCs w:val="22"/>
          <w:lang w:val="en-US"/>
        </w:rPr>
        <w:t>)</w:t>
      </w:r>
      <w:r w:rsidRPr="00230360">
        <w:rPr>
          <w:sz w:val="22"/>
          <w:szCs w:val="22"/>
          <w:lang w:val="en-US"/>
        </w:rPr>
        <w:tab/>
      </w:r>
      <w:proofErr w:type="spellStart"/>
      <w:r w:rsidRPr="00230360">
        <w:rPr>
          <w:sz w:val="22"/>
          <w:szCs w:val="22"/>
          <w:lang w:val="en-US"/>
        </w:rPr>
        <w:t>FireFox</w:t>
      </w:r>
      <w:proofErr w:type="spellEnd"/>
    </w:p>
    <w:p w:rsidR="004B15EE" w:rsidRPr="00230360" w:rsidRDefault="00DD05CF" w:rsidP="002E554F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jc w:val="both"/>
        <w:rPr>
          <w:sz w:val="22"/>
          <w:szCs w:val="22"/>
          <w:lang w:val="en-US"/>
        </w:rPr>
      </w:pPr>
      <w:r w:rsidRPr="00230360">
        <w:rPr>
          <w:sz w:val="22"/>
          <w:szCs w:val="22"/>
        </w:rPr>
        <w:t>в</w:t>
      </w:r>
      <w:r w:rsidRPr="00230360">
        <w:rPr>
          <w:sz w:val="22"/>
          <w:szCs w:val="22"/>
          <w:lang w:val="en-US"/>
        </w:rPr>
        <w:t>)</w:t>
      </w:r>
      <w:r w:rsidRPr="00230360">
        <w:rPr>
          <w:sz w:val="22"/>
          <w:szCs w:val="22"/>
          <w:lang w:val="en-US"/>
        </w:rPr>
        <w:tab/>
        <w:t>Rambler</w:t>
      </w:r>
    </w:p>
    <w:p w:rsidR="00A673B1" w:rsidRPr="00230360" w:rsidRDefault="00DD05CF" w:rsidP="002E554F">
      <w:pPr>
        <w:pStyle w:val="11"/>
        <w:shd w:val="clear" w:color="auto" w:fill="auto"/>
        <w:tabs>
          <w:tab w:val="left" w:pos="666"/>
        </w:tabs>
        <w:spacing w:before="0" w:line="240" w:lineRule="auto"/>
        <w:ind w:firstLine="0"/>
        <w:contextualSpacing/>
        <w:jc w:val="both"/>
        <w:rPr>
          <w:sz w:val="22"/>
          <w:szCs w:val="22"/>
          <w:lang w:val="en-US"/>
        </w:rPr>
      </w:pPr>
      <w:r w:rsidRPr="00230360">
        <w:rPr>
          <w:sz w:val="22"/>
          <w:szCs w:val="22"/>
        </w:rPr>
        <w:t>г</w:t>
      </w:r>
      <w:r w:rsidRPr="00230360">
        <w:rPr>
          <w:sz w:val="22"/>
          <w:szCs w:val="22"/>
          <w:lang w:val="en-US"/>
        </w:rPr>
        <w:t>)</w:t>
      </w:r>
      <w:r w:rsidRPr="00230360">
        <w:rPr>
          <w:sz w:val="22"/>
          <w:szCs w:val="22"/>
          <w:lang w:val="en-US"/>
        </w:rPr>
        <w:tab/>
      </w:r>
      <w:r w:rsidRPr="00230360">
        <w:rPr>
          <w:sz w:val="22"/>
          <w:szCs w:val="22"/>
        </w:rPr>
        <w:t>Яндекс</w:t>
      </w:r>
    </w:p>
    <w:p w:rsidR="00230360" w:rsidRDefault="00230360" w:rsidP="00230360">
      <w:pPr>
        <w:pStyle w:val="11"/>
        <w:shd w:val="clear" w:color="auto" w:fill="auto"/>
        <w:tabs>
          <w:tab w:val="left" w:pos="438"/>
        </w:tabs>
        <w:spacing w:before="0" w:line="240" w:lineRule="auto"/>
        <w:ind w:right="20" w:firstLine="0"/>
        <w:contextualSpacing/>
        <w:jc w:val="both"/>
        <w:rPr>
          <w:sz w:val="22"/>
          <w:szCs w:val="22"/>
          <w:lang w:val="ru-RU"/>
        </w:rPr>
      </w:pPr>
    </w:p>
    <w:p w:rsidR="00230360" w:rsidRDefault="00230360" w:rsidP="00230360">
      <w:pPr>
        <w:pStyle w:val="11"/>
        <w:shd w:val="clear" w:color="auto" w:fill="auto"/>
        <w:tabs>
          <w:tab w:val="left" w:pos="438"/>
        </w:tabs>
        <w:spacing w:before="0" w:line="240" w:lineRule="auto"/>
        <w:ind w:right="20" w:firstLine="0"/>
        <w:contextualSpacing/>
        <w:jc w:val="both"/>
        <w:rPr>
          <w:sz w:val="22"/>
          <w:szCs w:val="22"/>
        </w:rPr>
        <w:sectPr w:rsidR="00230360" w:rsidSect="00230360">
          <w:type w:val="continuous"/>
          <w:pgSz w:w="11907" w:h="16839" w:code="9"/>
          <w:pgMar w:top="568" w:right="452" w:bottom="361" w:left="567" w:header="0" w:footer="3" w:gutter="0"/>
          <w:pgNumType w:start="52"/>
          <w:cols w:space="720"/>
          <w:noEndnote/>
          <w:docGrid w:linePitch="360"/>
        </w:sectPr>
      </w:pPr>
    </w:p>
    <w:p w:rsidR="004B15EE" w:rsidRPr="00230360" w:rsidRDefault="00DD05CF" w:rsidP="002E554F">
      <w:pPr>
        <w:pStyle w:val="11"/>
        <w:numPr>
          <w:ilvl w:val="0"/>
          <w:numId w:val="2"/>
        </w:numPr>
        <w:shd w:val="clear" w:color="auto" w:fill="auto"/>
        <w:tabs>
          <w:tab w:val="left" w:pos="438"/>
        </w:tabs>
        <w:spacing w:before="0" w:line="240" w:lineRule="auto"/>
        <w:ind w:left="0" w:right="20"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</w:rPr>
        <w:lastRenderedPageBreak/>
        <w:t>Даны запросы к поисковой системе. По какому запросу будет найдено наибольшее количество соответствующих ему стра</w:t>
      </w:r>
      <w:r w:rsidRPr="00230360">
        <w:rPr>
          <w:sz w:val="22"/>
          <w:szCs w:val="22"/>
        </w:rPr>
        <w:softHyphen/>
        <w:t>ниц?</w:t>
      </w:r>
    </w:p>
    <w:p w:rsidR="00230360" w:rsidRDefault="00230360" w:rsidP="002E554F">
      <w:pPr>
        <w:pStyle w:val="11"/>
        <w:shd w:val="clear" w:color="auto" w:fill="auto"/>
        <w:tabs>
          <w:tab w:val="left" w:pos="675"/>
        </w:tabs>
        <w:spacing w:before="0" w:line="240" w:lineRule="auto"/>
        <w:ind w:firstLine="0"/>
        <w:contextualSpacing/>
        <w:jc w:val="both"/>
        <w:rPr>
          <w:sz w:val="22"/>
          <w:szCs w:val="22"/>
        </w:rPr>
        <w:sectPr w:rsidR="00230360" w:rsidSect="00230360">
          <w:type w:val="continuous"/>
          <w:pgSz w:w="11907" w:h="16839" w:code="9"/>
          <w:pgMar w:top="568" w:right="452" w:bottom="361" w:left="567" w:header="0" w:footer="3" w:gutter="0"/>
          <w:pgNumType w:start="52"/>
          <w:cols w:space="720"/>
          <w:noEndnote/>
          <w:docGrid w:linePitch="360"/>
        </w:sectPr>
      </w:pPr>
    </w:p>
    <w:p w:rsidR="004B15EE" w:rsidRPr="00230360" w:rsidRDefault="00DD05CF" w:rsidP="00230360">
      <w:pPr>
        <w:pStyle w:val="11"/>
        <w:shd w:val="clear" w:color="auto" w:fill="auto"/>
        <w:spacing w:before="0" w:line="240" w:lineRule="auto"/>
        <w:ind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</w:rPr>
        <w:lastRenderedPageBreak/>
        <w:t>а)</w:t>
      </w:r>
      <w:r w:rsidRPr="00230360">
        <w:rPr>
          <w:sz w:val="22"/>
          <w:szCs w:val="22"/>
        </w:rPr>
        <w:tab/>
        <w:t xml:space="preserve">разведение &amp; содержание &amp; меченосцы &amp; </w:t>
      </w:r>
      <w:proofErr w:type="spellStart"/>
      <w:r w:rsidRPr="00230360">
        <w:rPr>
          <w:sz w:val="22"/>
          <w:szCs w:val="22"/>
        </w:rPr>
        <w:t>сомики</w:t>
      </w:r>
      <w:proofErr w:type="spellEnd"/>
    </w:p>
    <w:p w:rsidR="004B15EE" w:rsidRPr="00230360" w:rsidRDefault="00DD05CF" w:rsidP="00230360">
      <w:pPr>
        <w:pStyle w:val="11"/>
        <w:shd w:val="clear" w:color="auto" w:fill="auto"/>
        <w:spacing w:before="0" w:line="240" w:lineRule="auto"/>
        <w:ind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</w:rPr>
        <w:t>б)</w:t>
      </w:r>
      <w:r w:rsidRPr="00230360">
        <w:rPr>
          <w:sz w:val="22"/>
          <w:szCs w:val="22"/>
        </w:rPr>
        <w:tab/>
        <w:t>содержание &amp; меченосцы</w:t>
      </w:r>
    </w:p>
    <w:p w:rsidR="004B15EE" w:rsidRPr="00230360" w:rsidRDefault="009F2247" w:rsidP="00230360">
      <w:pPr>
        <w:pStyle w:val="11"/>
        <w:shd w:val="clear" w:color="auto" w:fill="auto"/>
        <w:spacing w:before="0" w:line="240" w:lineRule="auto"/>
        <w:ind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</w:rPr>
        <w:t>в)</w:t>
      </w:r>
      <w:r w:rsidRPr="00230360">
        <w:rPr>
          <w:sz w:val="22"/>
          <w:szCs w:val="22"/>
        </w:rPr>
        <w:tab/>
        <w:t>(содержание &amp; меченосцы)</w:t>
      </w:r>
      <w:r w:rsidRPr="00230360">
        <w:rPr>
          <w:sz w:val="22"/>
          <w:szCs w:val="22"/>
          <w:lang w:val="ru-RU"/>
        </w:rPr>
        <w:t>|</w:t>
      </w:r>
      <w:r w:rsidR="00DD05CF" w:rsidRPr="00230360">
        <w:rPr>
          <w:sz w:val="22"/>
          <w:szCs w:val="22"/>
        </w:rPr>
        <w:t xml:space="preserve"> </w:t>
      </w:r>
      <w:proofErr w:type="spellStart"/>
      <w:r w:rsidR="00DD05CF" w:rsidRPr="00230360">
        <w:rPr>
          <w:sz w:val="22"/>
          <w:szCs w:val="22"/>
        </w:rPr>
        <w:t>сомики</w:t>
      </w:r>
      <w:proofErr w:type="spellEnd"/>
    </w:p>
    <w:p w:rsidR="00230360" w:rsidRPr="00230360" w:rsidRDefault="00DD05CF" w:rsidP="00230360">
      <w:pPr>
        <w:pStyle w:val="11"/>
        <w:shd w:val="clear" w:color="auto" w:fill="auto"/>
        <w:spacing w:before="0" w:line="240" w:lineRule="auto"/>
        <w:ind w:firstLine="0"/>
        <w:contextualSpacing/>
        <w:jc w:val="both"/>
        <w:rPr>
          <w:sz w:val="22"/>
          <w:szCs w:val="22"/>
        </w:rPr>
      </w:pPr>
      <w:r w:rsidRPr="00230360">
        <w:rPr>
          <w:sz w:val="22"/>
          <w:szCs w:val="22"/>
        </w:rPr>
        <w:t>г)</w:t>
      </w:r>
      <w:r w:rsidRPr="00230360">
        <w:rPr>
          <w:sz w:val="22"/>
          <w:szCs w:val="22"/>
        </w:rPr>
        <w:tab/>
        <w:t xml:space="preserve">содержание &amp; меченосцы &amp; </w:t>
      </w:r>
      <w:proofErr w:type="spellStart"/>
      <w:r w:rsidRPr="00230360">
        <w:rPr>
          <w:sz w:val="22"/>
          <w:szCs w:val="22"/>
        </w:rPr>
        <w:t>сомики</w:t>
      </w:r>
      <w:proofErr w:type="spellEnd"/>
    </w:p>
    <w:p w:rsidR="00230360" w:rsidRDefault="00230360">
      <w:pPr>
        <w:rPr>
          <w:rFonts w:ascii="Times New Roman" w:hAnsi="Times New Roman" w:cs="Times New Roman"/>
          <w:sz w:val="22"/>
          <w:szCs w:val="22"/>
        </w:rPr>
        <w:sectPr w:rsidR="00230360" w:rsidSect="00230360">
          <w:type w:val="continuous"/>
          <w:pgSz w:w="11907" w:h="16839" w:code="9"/>
          <w:pgMar w:top="568" w:right="452" w:bottom="361" w:left="567" w:header="0" w:footer="3" w:gutter="0"/>
          <w:pgNumType w:start="52"/>
          <w:cols w:space="114"/>
          <w:noEndnote/>
          <w:docGrid w:linePitch="360"/>
        </w:sectPr>
      </w:pPr>
    </w:p>
    <w:p w:rsidR="00230360" w:rsidRPr="00230360" w:rsidRDefault="00230360">
      <w:pPr>
        <w:rPr>
          <w:rFonts w:ascii="Times New Roman" w:eastAsia="Times New Roman" w:hAnsi="Times New Roman" w:cs="Times New Roman"/>
          <w:sz w:val="22"/>
          <w:szCs w:val="22"/>
        </w:rPr>
      </w:pPr>
      <w:r w:rsidRPr="00230360">
        <w:rPr>
          <w:rFonts w:ascii="Times New Roman" w:hAnsi="Times New Roman" w:cs="Times New Roman"/>
          <w:sz w:val="22"/>
          <w:szCs w:val="22"/>
        </w:rPr>
        <w:lastRenderedPageBreak/>
        <w:br w:type="page"/>
      </w:r>
    </w:p>
    <w:p w:rsidR="00230360" w:rsidRPr="00230360" w:rsidRDefault="00230360" w:rsidP="00230360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36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Контрольная работа №1 по теме «Информация и информационные процессы»</w:t>
      </w:r>
    </w:p>
    <w:p w:rsidR="00230360" w:rsidRPr="00230360" w:rsidRDefault="00230360" w:rsidP="00230360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0360">
        <w:rPr>
          <w:rFonts w:ascii="Times New Roman" w:hAnsi="Times New Roman" w:cs="Times New Roman"/>
          <w:b/>
          <w:sz w:val="24"/>
          <w:szCs w:val="24"/>
          <w:lang w:val="ru-RU"/>
        </w:rPr>
        <w:t>Вариант  2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530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ru-RU"/>
        </w:rPr>
      </w:pPr>
    </w:p>
    <w:p w:rsidR="00230360" w:rsidRPr="00230360" w:rsidRDefault="00230360" w:rsidP="00230360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Непрерывным называют сигнал: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540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t>а)</w:t>
      </w:r>
      <w:r w:rsidRPr="00230360">
        <w:rPr>
          <w:sz w:val="24"/>
          <w:szCs w:val="24"/>
        </w:rPr>
        <w:tab/>
      </w:r>
      <w:proofErr w:type="gramStart"/>
      <w:r w:rsidRPr="00230360">
        <w:rPr>
          <w:sz w:val="24"/>
          <w:szCs w:val="24"/>
        </w:rPr>
        <w:t>принимающий</w:t>
      </w:r>
      <w:proofErr w:type="gramEnd"/>
      <w:r w:rsidRPr="00230360">
        <w:rPr>
          <w:sz w:val="24"/>
          <w:szCs w:val="24"/>
        </w:rPr>
        <w:t xml:space="preserve"> конечное число определённых значений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540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t>б)</w:t>
      </w:r>
      <w:r w:rsidRPr="00230360">
        <w:rPr>
          <w:sz w:val="24"/>
          <w:szCs w:val="24"/>
        </w:rPr>
        <w:tab/>
        <w:t xml:space="preserve">непрерывно </w:t>
      </w:r>
      <w:proofErr w:type="gramStart"/>
      <w:r w:rsidRPr="00230360">
        <w:rPr>
          <w:sz w:val="24"/>
          <w:szCs w:val="24"/>
        </w:rPr>
        <w:t>изменяющийся</w:t>
      </w:r>
      <w:proofErr w:type="gramEnd"/>
      <w:r w:rsidRPr="00230360">
        <w:rPr>
          <w:sz w:val="24"/>
          <w:szCs w:val="24"/>
        </w:rPr>
        <w:t xml:space="preserve"> во времени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535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t>в)</w:t>
      </w:r>
      <w:r w:rsidRPr="00230360">
        <w:rPr>
          <w:sz w:val="24"/>
          <w:szCs w:val="24"/>
        </w:rPr>
        <w:tab/>
      </w:r>
      <w:proofErr w:type="gramStart"/>
      <w:r w:rsidRPr="00230360">
        <w:rPr>
          <w:sz w:val="24"/>
          <w:szCs w:val="24"/>
        </w:rPr>
        <w:t>несущий</w:t>
      </w:r>
      <w:proofErr w:type="gramEnd"/>
      <w:r w:rsidRPr="00230360">
        <w:rPr>
          <w:sz w:val="24"/>
          <w:szCs w:val="24"/>
        </w:rPr>
        <w:t xml:space="preserve"> текстовую информацию</w:t>
      </w:r>
    </w:p>
    <w:p w:rsidR="00230360" w:rsidRDefault="00230360" w:rsidP="00230360">
      <w:pPr>
        <w:pStyle w:val="11"/>
        <w:shd w:val="clear" w:color="auto" w:fill="auto"/>
        <w:tabs>
          <w:tab w:val="left" w:pos="526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ru-RU"/>
        </w:rPr>
      </w:pPr>
      <w:r w:rsidRPr="00230360">
        <w:rPr>
          <w:sz w:val="24"/>
          <w:szCs w:val="24"/>
        </w:rPr>
        <w:t>г)</w:t>
      </w:r>
      <w:r w:rsidRPr="00230360">
        <w:rPr>
          <w:sz w:val="24"/>
          <w:szCs w:val="24"/>
        </w:rPr>
        <w:tab/>
      </w:r>
      <w:proofErr w:type="gramStart"/>
      <w:r w:rsidRPr="00230360">
        <w:rPr>
          <w:sz w:val="24"/>
          <w:szCs w:val="24"/>
        </w:rPr>
        <w:t>несущий</w:t>
      </w:r>
      <w:proofErr w:type="gramEnd"/>
      <w:r w:rsidRPr="00230360">
        <w:rPr>
          <w:sz w:val="24"/>
          <w:szCs w:val="24"/>
        </w:rPr>
        <w:t xml:space="preserve"> какую-либо информацию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526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ru-RU"/>
        </w:rPr>
      </w:pPr>
    </w:p>
    <w:p w:rsidR="00230360" w:rsidRPr="00230360" w:rsidRDefault="00230360" w:rsidP="00230360">
      <w:pPr>
        <w:pStyle w:val="11"/>
        <w:numPr>
          <w:ilvl w:val="0"/>
          <w:numId w:val="1"/>
        </w:numPr>
        <w:shd w:val="clear" w:color="auto" w:fill="auto"/>
        <w:tabs>
          <w:tab w:val="left" w:pos="302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Информацию, не зависящую от личного мнения или суждения, называют:</w:t>
      </w:r>
    </w:p>
    <w:p w:rsidR="00230360" w:rsidRPr="00230360" w:rsidRDefault="00230360" w:rsidP="00230360">
      <w:pPr>
        <w:pStyle w:val="11"/>
        <w:shd w:val="clear" w:color="auto" w:fill="auto"/>
        <w:spacing w:before="0" w:line="240" w:lineRule="auto"/>
        <w:ind w:firstLine="0"/>
        <w:contextualSpacing/>
        <w:jc w:val="both"/>
        <w:rPr>
          <w:sz w:val="24"/>
          <w:szCs w:val="24"/>
        </w:rPr>
        <w:sectPr w:rsidR="00230360" w:rsidRPr="00230360" w:rsidSect="00230360">
          <w:type w:val="continuous"/>
          <w:pgSz w:w="11907" w:h="16839" w:code="9"/>
          <w:pgMar w:top="568" w:right="452" w:bottom="361" w:left="567" w:header="0" w:footer="3" w:gutter="0"/>
          <w:pgNumType w:start="52"/>
          <w:cols w:space="720"/>
          <w:noEndnote/>
          <w:docGrid w:linePitch="360"/>
        </w:sectPr>
      </w:pPr>
    </w:p>
    <w:p w:rsidR="00230360" w:rsidRPr="00230360" w:rsidRDefault="00230360" w:rsidP="00230360">
      <w:pPr>
        <w:pStyle w:val="11"/>
        <w:shd w:val="clear" w:color="auto" w:fill="auto"/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lastRenderedPageBreak/>
        <w:t>а)</w:t>
      </w:r>
      <w:r w:rsidRPr="00230360">
        <w:rPr>
          <w:sz w:val="24"/>
          <w:szCs w:val="24"/>
          <w:lang w:val="ru-RU"/>
        </w:rPr>
        <w:t xml:space="preserve">      </w:t>
      </w:r>
      <w:r w:rsidRPr="00230360">
        <w:rPr>
          <w:sz w:val="24"/>
          <w:szCs w:val="24"/>
        </w:rPr>
        <w:t>понятной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540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t>б)</w:t>
      </w:r>
      <w:r w:rsidRPr="00230360">
        <w:rPr>
          <w:sz w:val="24"/>
          <w:szCs w:val="24"/>
        </w:rPr>
        <w:tab/>
        <w:t>актуальной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535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t>в)</w:t>
      </w:r>
      <w:r w:rsidRPr="00230360">
        <w:rPr>
          <w:sz w:val="24"/>
          <w:szCs w:val="24"/>
        </w:rPr>
        <w:tab/>
        <w:t>объективной</w:t>
      </w:r>
    </w:p>
    <w:p w:rsidR="00230360" w:rsidRDefault="00230360" w:rsidP="00230360">
      <w:pPr>
        <w:pStyle w:val="11"/>
        <w:shd w:val="clear" w:color="auto" w:fill="auto"/>
        <w:tabs>
          <w:tab w:val="left" w:pos="526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ru-RU"/>
        </w:rPr>
      </w:pPr>
      <w:r w:rsidRPr="00230360">
        <w:rPr>
          <w:sz w:val="24"/>
          <w:szCs w:val="24"/>
        </w:rPr>
        <w:t>г)</w:t>
      </w:r>
      <w:r w:rsidRPr="00230360">
        <w:rPr>
          <w:sz w:val="24"/>
          <w:szCs w:val="24"/>
        </w:rPr>
        <w:tab/>
        <w:t>полезной</w:t>
      </w:r>
      <w:bookmarkStart w:id="1" w:name="bookmark1"/>
      <w:r w:rsidRPr="00230360">
        <w:rPr>
          <w:sz w:val="24"/>
          <w:szCs w:val="24"/>
          <w:lang w:val="ru-RU"/>
        </w:rPr>
        <w:t xml:space="preserve"> </w:t>
      </w:r>
      <w:bookmarkEnd w:id="1"/>
    </w:p>
    <w:p w:rsidR="00230360" w:rsidRPr="00230360" w:rsidRDefault="00230360" w:rsidP="00230360">
      <w:pPr>
        <w:pStyle w:val="11"/>
        <w:shd w:val="clear" w:color="auto" w:fill="auto"/>
        <w:tabs>
          <w:tab w:val="left" w:pos="526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ru-RU"/>
        </w:rPr>
      </w:pPr>
    </w:p>
    <w:p w:rsidR="00230360" w:rsidRPr="00230360" w:rsidRDefault="00230360" w:rsidP="00230360">
      <w:pPr>
        <w:pStyle w:val="11"/>
        <w:numPr>
          <w:ilvl w:val="0"/>
          <w:numId w:val="1"/>
        </w:numPr>
        <w:shd w:val="clear" w:color="auto" w:fill="auto"/>
        <w:tabs>
          <w:tab w:val="left" w:pos="402"/>
        </w:tabs>
        <w:spacing w:before="0" w:line="240" w:lineRule="auto"/>
        <w:ind w:right="40" w:firstLine="0"/>
        <w:contextualSpacing/>
        <w:rPr>
          <w:sz w:val="24"/>
          <w:szCs w:val="24"/>
        </w:rPr>
        <w:sectPr w:rsidR="00230360" w:rsidRPr="00230360" w:rsidSect="00230360">
          <w:type w:val="continuous"/>
          <w:pgSz w:w="11907" w:h="16839" w:code="9"/>
          <w:pgMar w:top="568" w:right="452" w:bottom="361" w:left="567" w:header="0" w:footer="3" w:gutter="0"/>
          <w:pgNumType w:start="52"/>
          <w:cols w:space="720"/>
          <w:noEndnote/>
          <w:docGrid w:linePitch="360"/>
        </w:sectPr>
      </w:pPr>
    </w:p>
    <w:p w:rsidR="00230360" w:rsidRPr="00230360" w:rsidRDefault="00230360" w:rsidP="00230360">
      <w:pPr>
        <w:pStyle w:val="11"/>
        <w:numPr>
          <w:ilvl w:val="0"/>
          <w:numId w:val="1"/>
        </w:numPr>
        <w:shd w:val="clear" w:color="auto" w:fill="auto"/>
        <w:tabs>
          <w:tab w:val="left" w:pos="402"/>
        </w:tabs>
        <w:spacing w:before="0" w:line="240" w:lineRule="auto"/>
        <w:ind w:right="40"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lastRenderedPageBreak/>
        <w:t>По способу восприятия человеком различают следующие виды информации: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60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а)</w:t>
      </w:r>
      <w:r w:rsidRPr="00230360">
        <w:rPr>
          <w:sz w:val="24"/>
          <w:szCs w:val="24"/>
        </w:rPr>
        <w:tab/>
        <w:t>текстовую, числовую, графическую, табличную и пр.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79"/>
        </w:tabs>
        <w:spacing w:before="0" w:line="240" w:lineRule="auto"/>
        <w:ind w:right="40"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б)</w:t>
      </w:r>
      <w:r w:rsidRPr="00230360">
        <w:rPr>
          <w:sz w:val="24"/>
          <w:szCs w:val="24"/>
        </w:rPr>
        <w:tab/>
        <w:t>научную, социальную, политическую, экономическую, рели</w:t>
      </w:r>
      <w:r w:rsidRPr="00230360">
        <w:rPr>
          <w:sz w:val="24"/>
          <w:szCs w:val="24"/>
        </w:rPr>
        <w:softHyphen/>
        <w:t>гиозную и пр.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70"/>
        </w:tabs>
        <w:spacing w:before="0" w:line="240" w:lineRule="auto"/>
        <w:ind w:right="40"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в)</w:t>
      </w:r>
      <w:r w:rsidRPr="00230360">
        <w:rPr>
          <w:sz w:val="24"/>
          <w:szCs w:val="24"/>
        </w:rPr>
        <w:tab/>
        <w:t>обыденную, производственную, техническую, управленчес</w:t>
      </w:r>
      <w:r w:rsidRPr="00230360">
        <w:rPr>
          <w:sz w:val="24"/>
          <w:szCs w:val="24"/>
        </w:rPr>
        <w:softHyphen/>
        <w:t>кую</w:t>
      </w:r>
    </w:p>
    <w:p w:rsidR="00230360" w:rsidRDefault="00230360" w:rsidP="00230360">
      <w:pPr>
        <w:pStyle w:val="11"/>
        <w:shd w:val="clear" w:color="auto" w:fill="auto"/>
        <w:tabs>
          <w:tab w:val="left" w:pos="679"/>
        </w:tabs>
        <w:spacing w:before="0" w:line="240" w:lineRule="auto"/>
        <w:ind w:right="40" w:firstLine="0"/>
        <w:contextualSpacing/>
        <w:rPr>
          <w:sz w:val="24"/>
          <w:szCs w:val="24"/>
          <w:lang w:val="ru-RU"/>
        </w:rPr>
      </w:pPr>
      <w:r w:rsidRPr="00230360">
        <w:rPr>
          <w:sz w:val="24"/>
          <w:szCs w:val="24"/>
        </w:rPr>
        <w:t>г)</w:t>
      </w:r>
      <w:r w:rsidRPr="00230360">
        <w:rPr>
          <w:sz w:val="24"/>
          <w:szCs w:val="24"/>
        </w:rPr>
        <w:tab/>
        <w:t>визуальную, аудиальную, тактильную, обонятельную, вку</w:t>
      </w:r>
      <w:r w:rsidRPr="00230360">
        <w:rPr>
          <w:sz w:val="24"/>
          <w:szCs w:val="24"/>
        </w:rPr>
        <w:softHyphen/>
        <w:t>совую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79"/>
        </w:tabs>
        <w:spacing w:before="0" w:line="240" w:lineRule="auto"/>
        <w:ind w:right="40" w:firstLine="0"/>
        <w:contextualSpacing/>
        <w:rPr>
          <w:sz w:val="24"/>
          <w:szCs w:val="24"/>
          <w:lang w:val="ru-RU"/>
        </w:rPr>
      </w:pPr>
    </w:p>
    <w:p w:rsidR="00230360" w:rsidRPr="00230360" w:rsidRDefault="00230360" w:rsidP="00230360">
      <w:pPr>
        <w:pStyle w:val="11"/>
        <w:numPr>
          <w:ilvl w:val="0"/>
          <w:numId w:val="1"/>
        </w:numPr>
        <w:shd w:val="clear" w:color="auto" w:fill="auto"/>
        <w:tabs>
          <w:tab w:val="left" w:pos="402"/>
        </w:tabs>
        <w:spacing w:before="0" w:line="240" w:lineRule="auto"/>
        <w:ind w:right="40"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Укажите «лишний» объект с точки зрения соглашения о смыс</w:t>
      </w:r>
      <w:r w:rsidRPr="00230360">
        <w:rPr>
          <w:sz w:val="24"/>
          <w:szCs w:val="24"/>
        </w:rPr>
        <w:softHyphen/>
        <w:t>ле используемых знаков: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55"/>
        </w:tabs>
        <w:spacing w:before="0" w:line="240" w:lineRule="auto"/>
        <w:ind w:firstLine="0"/>
        <w:contextualSpacing/>
        <w:rPr>
          <w:sz w:val="24"/>
          <w:szCs w:val="24"/>
        </w:rPr>
        <w:sectPr w:rsidR="00230360" w:rsidRPr="00230360" w:rsidSect="00230360">
          <w:type w:val="continuous"/>
          <w:pgSz w:w="11907" w:h="16839" w:code="9"/>
          <w:pgMar w:top="568" w:right="452" w:bottom="361" w:left="567" w:header="0" w:footer="3" w:gutter="0"/>
          <w:pgNumType w:start="52"/>
          <w:cols w:space="720"/>
          <w:noEndnote/>
          <w:docGrid w:linePitch="360"/>
        </w:sectPr>
      </w:pPr>
    </w:p>
    <w:p w:rsidR="00230360" w:rsidRPr="00230360" w:rsidRDefault="00230360" w:rsidP="00230360">
      <w:pPr>
        <w:pStyle w:val="11"/>
        <w:shd w:val="clear" w:color="auto" w:fill="auto"/>
        <w:tabs>
          <w:tab w:val="left" w:pos="655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lastRenderedPageBreak/>
        <w:t>а)</w:t>
      </w:r>
      <w:r w:rsidRPr="00230360">
        <w:rPr>
          <w:sz w:val="24"/>
          <w:szCs w:val="24"/>
        </w:rPr>
        <w:tab/>
        <w:t>буквы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60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б)</w:t>
      </w:r>
      <w:r w:rsidRPr="00230360">
        <w:rPr>
          <w:sz w:val="24"/>
          <w:szCs w:val="24"/>
        </w:rPr>
        <w:tab/>
        <w:t>дорожные знаки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79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в)</w:t>
      </w:r>
      <w:r w:rsidRPr="00230360">
        <w:rPr>
          <w:sz w:val="24"/>
          <w:szCs w:val="24"/>
        </w:rPr>
        <w:tab/>
        <w:t>цифры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55"/>
        </w:tabs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230360">
        <w:rPr>
          <w:sz w:val="24"/>
          <w:szCs w:val="24"/>
        </w:rPr>
        <w:t>г)</w:t>
      </w:r>
      <w:r w:rsidRPr="00230360">
        <w:rPr>
          <w:sz w:val="24"/>
          <w:szCs w:val="24"/>
        </w:rPr>
        <w:tab/>
        <w:t>нотные знаки</w:t>
      </w:r>
    </w:p>
    <w:p w:rsidR="00230360" w:rsidRDefault="00230360" w:rsidP="00230360">
      <w:pPr>
        <w:pStyle w:val="11"/>
        <w:shd w:val="clear" w:color="auto" w:fill="auto"/>
        <w:tabs>
          <w:tab w:val="left" w:pos="413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ru-RU"/>
        </w:rPr>
      </w:pPr>
    </w:p>
    <w:p w:rsidR="00230360" w:rsidRPr="00230360" w:rsidRDefault="00230360" w:rsidP="00230360">
      <w:pPr>
        <w:pStyle w:val="11"/>
        <w:shd w:val="clear" w:color="auto" w:fill="auto"/>
        <w:tabs>
          <w:tab w:val="left" w:pos="413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ru-RU"/>
        </w:rPr>
        <w:sectPr w:rsidR="00230360" w:rsidRPr="00230360" w:rsidSect="00230360">
          <w:type w:val="continuous"/>
          <w:pgSz w:w="11907" w:h="16839" w:code="9"/>
          <w:pgMar w:top="568" w:right="452" w:bottom="361" w:left="567" w:header="0" w:footer="3" w:gutter="0"/>
          <w:pgNumType w:start="52"/>
          <w:cols w:space="720"/>
          <w:noEndnote/>
          <w:docGrid w:linePitch="360"/>
        </w:sectPr>
      </w:pPr>
    </w:p>
    <w:p w:rsidR="00230360" w:rsidRPr="00230360" w:rsidRDefault="00230360" w:rsidP="00230360">
      <w:pPr>
        <w:pStyle w:val="11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  <w:lang w:val="ru-RU"/>
        </w:rPr>
        <w:lastRenderedPageBreak/>
        <w:t xml:space="preserve"> </w:t>
      </w:r>
      <w:r w:rsidRPr="00230360">
        <w:rPr>
          <w:sz w:val="24"/>
          <w:szCs w:val="24"/>
        </w:rPr>
        <w:t xml:space="preserve">По форме </w:t>
      </w:r>
      <w:r w:rsidRPr="00230360">
        <w:rPr>
          <w:sz w:val="24"/>
          <w:szCs w:val="24"/>
          <w:lang w:val="ru-RU"/>
        </w:rPr>
        <w:t>восприятия</w:t>
      </w:r>
      <w:r w:rsidRPr="00230360">
        <w:rPr>
          <w:sz w:val="24"/>
          <w:szCs w:val="24"/>
        </w:rPr>
        <w:t xml:space="preserve"> информацию можно условно разде</w:t>
      </w:r>
      <w:r w:rsidRPr="00230360">
        <w:rPr>
          <w:sz w:val="24"/>
          <w:szCs w:val="24"/>
        </w:rPr>
        <w:softHyphen/>
        <w:t>лить на следующие виды: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79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а)</w:t>
      </w:r>
      <w:r w:rsidRPr="00230360">
        <w:rPr>
          <w:sz w:val="24"/>
          <w:szCs w:val="24"/>
        </w:rPr>
        <w:tab/>
        <w:t>математическую, биологическую, медицинскую, психологи</w:t>
      </w:r>
      <w:r w:rsidRPr="00230360">
        <w:rPr>
          <w:sz w:val="24"/>
          <w:szCs w:val="24"/>
        </w:rPr>
        <w:softHyphen/>
        <w:t>ческую и пр.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60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б)</w:t>
      </w:r>
      <w:r w:rsidRPr="00230360">
        <w:rPr>
          <w:sz w:val="24"/>
          <w:szCs w:val="24"/>
        </w:rPr>
        <w:tab/>
        <w:t>знаковую и образную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60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в)</w:t>
      </w:r>
      <w:r w:rsidRPr="00230360">
        <w:rPr>
          <w:sz w:val="24"/>
          <w:szCs w:val="24"/>
        </w:rPr>
        <w:tab/>
        <w:t>обыденную, научную, производственную, управленческую</w:t>
      </w:r>
    </w:p>
    <w:p w:rsidR="00230360" w:rsidRDefault="00230360" w:rsidP="00230360">
      <w:pPr>
        <w:pStyle w:val="11"/>
        <w:shd w:val="clear" w:color="auto" w:fill="auto"/>
        <w:tabs>
          <w:tab w:val="left" w:pos="674"/>
        </w:tabs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230360">
        <w:rPr>
          <w:sz w:val="24"/>
          <w:szCs w:val="24"/>
        </w:rPr>
        <w:t>г)</w:t>
      </w:r>
      <w:r w:rsidRPr="00230360">
        <w:rPr>
          <w:sz w:val="24"/>
          <w:szCs w:val="24"/>
        </w:rPr>
        <w:tab/>
        <w:t>визуальную, аудиальную, тактильную, обонятельную, вку</w:t>
      </w:r>
      <w:r w:rsidRPr="00230360">
        <w:rPr>
          <w:sz w:val="24"/>
          <w:szCs w:val="24"/>
        </w:rPr>
        <w:softHyphen/>
        <w:t>совую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74"/>
        </w:tabs>
        <w:spacing w:before="0" w:line="240" w:lineRule="auto"/>
        <w:ind w:firstLine="0"/>
        <w:contextualSpacing/>
        <w:rPr>
          <w:sz w:val="24"/>
          <w:szCs w:val="24"/>
          <w:lang w:val="ru-RU"/>
        </w:rPr>
      </w:pPr>
    </w:p>
    <w:p w:rsidR="00230360" w:rsidRPr="00230360" w:rsidRDefault="00230360" w:rsidP="00230360">
      <w:pPr>
        <w:pStyle w:val="11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t>Дискретизация информации — это: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60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а)</w:t>
      </w:r>
      <w:r w:rsidRPr="00230360">
        <w:rPr>
          <w:sz w:val="24"/>
          <w:szCs w:val="24"/>
        </w:rPr>
        <w:tab/>
        <w:t>физический процесс, изменяющийся во времени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60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б)</w:t>
      </w:r>
      <w:r w:rsidRPr="00230360">
        <w:rPr>
          <w:sz w:val="24"/>
          <w:szCs w:val="24"/>
        </w:rPr>
        <w:tab/>
        <w:t>количественная характеристика сигнала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79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в)</w:t>
      </w:r>
      <w:r w:rsidRPr="00230360">
        <w:rPr>
          <w:sz w:val="24"/>
          <w:szCs w:val="24"/>
        </w:rPr>
        <w:tab/>
        <w:t xml:space="preserve">процесс преобразования информации из непрерывной формы в </w:t>
      </w:r>
      <w:proofErr w:type="gramStart"/>
      <w:r w:rsidRPr="00230360">
        <w:rPr>
          <w:sz w:val="24"/>
          <w:szCs w:val="24"/>
        </w:rPr>
        <w:t>дискретную</w:t>
      </w:r>
      <w:proofErr w:type="gramEnd"/>
    </w:p>
    <w:p w:rsidR="00230360" w:rsidRDefault="00230360" w:rsidP="00230360">
      <w:pPr>
        <w:pStyle w:val="11"/>
        <w:shd w:val="clear" w:color="auto" w:fill="auto"/>
        <w:tabs>
          <w:tab w:val="left" w:pos="679"/>
        </w:tabs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230360">
        <w:rPr>
          <w:sz w:val="24"/>
          <w:szCs w:val="24"/>
        </w:rPr>
        <w:t>г)</w:t>
      </w:r>
      <w:r w:rsidRPr="00230360">
        <w:rPr>
          <w:sz w:val="24"/>
          <w:szCs w:val="24"/>
        </w:rPr>
        <w:tab/>
        <w:t xml:space="preserve">процесс преобразования информации из дискретной формы в </w:t>
      </w:r>
      <w:proofErr w:type="gramStart"/>
      <w:r w:rsidRPr="00230360">
        <w:rPr>
          <w:sz w:val="24"/>
          <w:szCs w:val="24"/>
        </w:rPr>
        <w:t>непрерывную</w:t>
      </w:r>
      <w:proofErr w:type="gramEnd"/>
    </w:p>
    <w:p w:rsidR="00230360" w:rsidRPr="00230360" w:rsidRDefault="00230360" w:rsidP="00230360">
      <w:pPr>
        <w:pStyle w:val="11"/>
        <w:shd w:val="clear" w:color="auto" w:fill="auto"/>
        <w:tabs>
          <w:tab w:val="left" w:pos="679"/>
        </w:tabs>
        <w:spacing w:before="0" w:line="240" w:lineRule="auto"/>
        <w:ind w:firstLine="0"/>
        <w:contextualSpacing/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33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715"/>
        <w:gridCol w:w="720"/>
        <w:gridCol w:w="715"/>
        <w:gridCol w:w="806"/>
      </w:tblGrid>
      <w:tr w:rsidR="00230360" w:rsidRPr="00230360" w:rsidTr="00230360">
        <w:trPr>
          <w:trHeight w:val="43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30360">
              <w:rPr>
                <w:sz w:val="24"/>
                <w:szCs w:val="24"/>
              </w:rPr>
              <w:t>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30360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30360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3036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30360">
              <w:rPr>
                <w:sz w:val="24"/>
                <w:szCs w:val="24"/>
              </w:rPr>
              <w:t>Е</w:t>
            </w:r>
          </w:p>
        </w:tc>
      </w:tr>
      <w:tr w:rsidR="00230360" w:rsidRPr="00230360" w:rsidTr="00230360">
        <w:trPr>
          <w:trHeight w:val="44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30360">
              <w:rPr>
                <w:sz w:val="24"/>
                <w:szCs w:val="24"/>
              </w:rPr>
              <w:t>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3036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30360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30360">
              <w:rPr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360" w:rsidRPr="00230360" w:rsidRDefault="00230360" w:rsidP="00230360">
            <w:pPr>
              <w:pStyle w:val="11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30360">
              <w:rPr>
                <w:sz w:val="24"/>
                <w:szCs w:val="24"/>
              </w:rPr>
              <w:t>011</w:t>
            </w:r>
          </w:p>
        </w:tc>
      </w:tr>
    </w:tbl>
    <w:p w:rsidR="00230360" w:rsidRPr="00230360" w:rsidRDefault="00230360" w:rsidP="00230360">
      <w:pPr>
        <w:pStyle w:val="11"/>
        <w:numPr>
          <w:ilvl w:val="0"/>
          <w:numId w:val="1"/>
        </w:numPr>
        <w:shd w:val="clear" w:color="auto" w:fill="auto"/>
        <w:tabs>
          <w:tab w:val="left" w:pos="413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t>Для пяти букв латинского алфавита заданы их двоичные коды (для некоторых букв — из двух битов, для некоторых — из трёх битов). Эти коды представлены в таблице:</w:t>
      </w:r>
    </w:p>
    <w:p w:rsidR="00230360" w:rsidRPr="00230360" w:rsidRDefault="00230360" w:rsidP="00230360">
      <w:pPr>
        <w:pStyle w:val="11"/>
        <w:shd w:val="clear" w:color="auto" w:fill="auto"/>
        <w:spacing w:before="0" w:line="240" w:lineRule="auto"/>
        <w:ind w:firstLine="0"/>
        <w:contextualSpacing/>
        <w:rPr>
          <w:b/>
          <w:sz w:val="24"/>
          <w:szCs w:val="24"/>
        </w:rPr>
      </w:pPr>
      <w:r w:rsidRPr="00230360">
        <w:rPr>
          <w:sz w:val="24"/>
          <w:szCs w:val="24"/>
        </w:rPr>
        <w:t xml:space="preserve">Определите, какой набор букв закодирован Двоичной строкой </w:t>
      </w:r>
      <w:r w:rsidRPr="00230360">
        <w:rPr>
          <w:rStyle w:val="Consolas105pt"/>
          <w:rFonts w:ascii="Times New Roman" w:hAnsi="Times New Roman" w:cs="Times New Roman"/>
          <w:b w:val="0"/>
          <w:sz w:val="24"/>
          <w:szCs w:val="24"/>
        </w:rPr>
        <w:t>0110100011000.</w:t>
      </w:r>
    </w:p>
    <w:p w:rsidR="00230360" w:rsidRDefault="00230360" w:rsidP="00230360">
      <w:pPr>
        <w:pStyle w:val="11"/>
        <w:shd w:val="clear" w:color="auto" w:fill="auto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230360">
        <w:rPr>
          <w:sz w:val="24"/>
          <w:szCs w:val="24"/>
        </w:rPr>
        <w:t xml:space="preserve">а) ЕВСЕА б) </w:t>
      </w:r>
      <w:r w:rsidRPr="00230360">
        <w:rPr>
          <w:sz w:val="24"/>
          <w:szCs w:val="24"/>
          <w:lang w:val="en-US"/>
        </w:rPr>
        <w:t>BDDEA</w:t>
      </w:r>
      <w:r w:rsidRPr="00230360">
        <w:rPr>
          <w:sz w:val="24"/>
          <w:szCs w:val="24"/>
          <w:lang w:val="ru-RU"/>
        </w:rPr>
        <w:t xml:space="preserve"> </w:t>
      </w:r>
      <w:r w:rsidRPr="00230360">
        <w:rPr>
          <w:sz w:val="24"/>
          <w:szCs w:val="24"/>
          <w:lang w:val="en-US"/>
        </w:rPr>
        <w:t>B</w:t>
      </w:r>
      <w:r w:rsidRPr="00230360">
        <w:rPr>
          <w:sz w:val="24"/>
          <w:szCs w:val="24"/>
          <w:lang w:val="ru-RU"/>
        </w:rPr>
        <w:t>)</w:t>
      </w:r>
      <w:r w:rsidRPr="00230360">
        <w:rPr>
          <w:sz w:val="24"/>
          <w:szCs w:val="24"/>
          <w:lang w:val="en-US"/>
        </w:rPr>
        <w:t>BDCEA</w:t>
      </w:r>
      <w:r w:rsidRPr="00230360">
        <w:rPr>
          <w:sz w:val="24"/>
          <w:szCs w:val="24"/>
          <w:lang w:val="ru-RU"/>
        </w:rPr>
        <w:t xml:space="preserve"> </w:t>
      </w:r>
      <w:r w:rsidRPr="00230360">
        <w:rPr>
          <w:sz w:val="24"/>
          <w:szCs w:val="24"/>
        </w:rPr>
        <w:t>Г</w:t>
      </w:r>
      <w:proofErr w:type="gramStart"/>
      <w:r w:rsidRPr="00230360">
        <w:rPr>
          <w:sz w:val="24"/>
          <w:szCs w:val="24"/>
        </w:rPr>
        <w:t>)Е</w:t>
      </w:r>
      <w:proofErr w:type="gramEnd"/>
      <w:r w:rsidRPr="00230360">
        <w:rPr>
          <w:sz w:val="24"/>
          <w:szCs w:val="24"/>
        </w:rPr>
        <w:t>ВАЕА</w:t>
      </w:r>
    </w:p>
    <w:p w:rsidR="00230360" w:rsidRPr="00230360" w:rsidRDefault="00230360" w:rsidP="00230360">
      <w:pPr>
        <w:pStyle w:val="11"/>
        <w:shd w:val="clear" w:color="auto" w:fill="auto"/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ab/>
      </w:r>
      <w:r w:rsidRPr="00230360">
        <w:rPr>
          <w:sz w:val="24"/>
          <w:szCs w:val="24"/>
        </w:rPr>
        <w:tab/>
      </w:r>
      <w:r w:rsidRPr="00230360">
        <w:rPr>
          <w:sz w:val="24"/>
          <w:szCs w:val="24"/>
          <w:lang w:val="ru-RU"/>
        </w:rPr>
        <w:tab/>
      </w:r>
    </w:p>
    <w:p w:rsidR="00230360" w:rsidRPr="00230360" w:rsidRDefault="00230360" w:rsidP="00230360">
      <w:pPr>
        <w:pStyle w:val="11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40" w:lineRule="auto"/>
        <w:ind w:right="20"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t xml:space="preserve">В какой строке единицы измерения информации расположены по </w:t>
      </w:r>
      <w:r w:rsidRPr="00230360">
        <w:rPr>
          <w:sz w:val="24"/>
          <w:szCs w:val="24"/>
          <w:lang w:val="ru-RU"/>
        </w:rPr>
        <w:t>убыванию</w:t>
      </w:r>
      <w:r w:rsidRPr="00230360">
        <w:rPr>
          <w:sz w:val="24"/>
          <w:szCs w:val="24"/>
        </w:rPr>
        <w:t>?</w:t>
      </w:r>
    </w:p>
    <w:p w:rsidR="00230360" w:rsidRDefault="00230360" w:rsidP="00230360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rPr>
          <w:sz w:val="24"/>
          <w:szCs w:val="24"/>
        </w:rPr>
        <w:sectPr w:rsidR="00230360" w:rsidSect="00230360">
          <w:type w:val="continuous"/>
          <w:pgSz w:w="11907" w:h="16839" w:code="9"/>
          <w:pgMar w:top="568" w:right="452" w:bottom="361" w:left="567" w:header="0" w:footer="3" w:gutter="0"/>
          <w:pgNumType w:start="52"/>
          <w:cols w:space="720"/>
          <w:noEndnote/>
          <w:docGrid w:linePitch="360"/>
        </w:sectPr>
      </w:pPr>
    </w:p>
    <w:p w:rsidR="00230360" w:rsidRPr="00230360" w:rsidRDefault="00230360" w:rsidP="00230360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lastRenderedPageBreak/>
        <w:t>а)</w:t>
      </w:r>
      <w:r w:rsidRPr="00230360">
        <w:rPr>
          <w:sz w:val="24"/>
          <w:szCs w:val="24"/>
        </w:rPr>
        <w:tab/>
        <w:t>гигабайт, мегабайт, килобайт, байт, бит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75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б)</w:t>
      </w:r>
      <w:r w:rsidRPr="00230360">
        <w:rPr>
          <w:sz w:val="24"/>
          <w:szCs w:val="24"/>
        </w:rPr>
        <w:tab/>
        <w:t>бит, байт, мегабайт, килобайт, гигабайт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в)</w:t>
      </w:r>
      <w:r w:rsidRPr="00230360">
        <w:rPr>
          <w:sz w:val="24"/>
          <w:szCs w:val="24"/>
        </w:rPr>
        <w:tab/>
        <w:t>байт, бит, килобайт, мегабайт, гигабайт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66"/>
        </w:tabs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230360">
        <w:rPr>
          <w:sz w:val="24"/>
          <w:szCs w:val="24"/>
        </w:rPr>
        <w:t>г)</w:t>
      </w:r>
      <w:r w:rsidRPr="00230360">
        <w:rPr>
          <w:sz w:val="24"/>
          <w:szCs w:val="24"/>
        </w:rPr>
        <w:tab/>
        <w:t>бит, байт, килобайт, мегабайт, гигабайт</w:t>
      </w:r>
    </w:p>
    <w:p w:rsidR="00230360" w:rsidRDefault="00230360" w:rsidP="00230360">
      <w:pPr>
        <w:pStyle w:val="11"/>
        <w:shd w:val="clear" w:color="auto" w:fill="auto"/>
        <w:tabs>
          <w:tab w:val="left" w:pos="452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ru-RU"/>
        </w:rPr>
      </w:pPr>
    </w:p>
    <w:p w:rsidR="00230360" w:rsidRDefault="00230360" w:rsidP="00230360">
      <w:pPr>
        <w:pStyle w:val="11"/>
        <w:shd w:val="clear" w:color="auto" w:fill="auto"/>
        <w:tabs>
          <w:tab w:val="left" w:pos="452"/>
        </w:tabs>
        <w:spacing w:before="0" w:line="240" w:lineRule="auto"/>
        <w:ind w:firstLine="0"/>
        <w:contextualSpacing/>
        <w:jc w:val="both"/>
        <w:rPr>
          <w:sz w:val="24"/>
          <w:szCs w:val="24"/>
        </w:rPr>
        <w:sectPr w:rsidR="00230360" w:rsidSect="00230360">
          <w:type w:val="continuous"/>
          <w:pgSz w:w="11907" w:h="16839" w:code="9"/>
          <w:pgMar w:top="568" w:right="452" w:bottom="361" w:left="567" w:header="0" w:footer="3" w:gutter="0"/>
          <w:pgNumType w:start="52"/>
          <w:cols w:space="720"/>
          <w:noEndnote/>
          <w:docGrid w:linePitch="360"/>
        </w:sectPr>
      </w:pPr>
    </w:p>
    <w:p w:rsidR="00230360" w:rsidRPr="00230360" w:rsidRDefault="00230360" w:rsidP="00230360">
      <w:pPr>
        <w:pStyle w:val="11"/>
        <w:numPr>
          <w:ilvl w:val="0"/>
          <w:numId w:val="1"/>
        </w:numPr>
        <w:shd w:val="clear" w:color="auto" w:fill="auto"/>
        <w:tabs>
          <w:tab w:val="left" w:pos="452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lastRenderedPageBreak/>
        <w:t>Информационные процессы — это: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а)</w:t>
      </w:r>
      <w:r w:rsidRPr="00230360">
        <w:rPr>
          <w:sz w:val="24"/>
          <w:szCs w:val="24"/>
        </w:rPr>
        <w:tab/>
        <w:t>процессы строительства зданий и сооружений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б)</w:t>
      </w:r>
      <w:r w:rsidRPr="00230360">
        <w:rPr>
          <w:sz w:val="24"/>
          <w:szCs w:val="24"/>
        </w:rPr>
        <w:tab/>
        <w:t>процессы химической и механической очистки воды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99"/>
        </w:tabs>
        <w:spacing w:before="0" w:line="240" w:lineRule="auto"/>
        <w:ind w:right="20"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в)</w:t>
      </w:r>
      <w:r w:rsidRPr="00230360">
        <w:rPr>
          <w:sz w:val="24"/>
          <w:szCs w:val="24"/>
        </w:rPr>
        <w:tab/>
        <w:t>процессы сбора, хранения, обработки, поиска и передачи ин</w:t>
      </w:r>
      <w:r w:rsidRPr="00230360">
        <w:rPr>
          <w:sz w:val="24"/>
          <w:szCs w:val="24"/>
        </w:rPr>
        <w:softHyphen/>
        <w:t>формации</w:t>
      </w:r>
    </w:p>
    <w:p w:rsidR="00230360" w:rsidRDefault="00230360" w:rsidP="00230360">
      <w:pPr>
        <w:pStyle w:val="11"/>
        <w:shd w:val="clear" w:color="auto" w:fill="auto"/>
        <w:tabs>
          <w:tab w:val="left" w:pos="694"/>
        </w:tabs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230360">
        <w:rPr>
          <w:sz w:val="24"/>
          <w:szCs w:val="24"/>
        </w:rPr>
        <w:t>г)</w:t>
      </w:r>
      <w:r w:rsidRPr="00230360">
        <w:rPr>
          <w:sz w:val="24"/>
          <w:szCs w:val="24"/>
        </w:rPr>
        <w:tab/>
        <w:t>процессы производства электроэнергии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94"/>
        </w:tabs>
        <w:spacing w:before="0" w:line="240" w:lineRule="auto"/>
        <w:ind w:firstLine="0"/>
        <w:contextualSpacing/>
        <w:rPr>
          <w:sz w:val="24"/>
          <w:szCs w:val="24"/>
          <w:lang w:val="ru-RU"/>
        </w:rPr>
      </w:pPr>
    </w:p>
    <w:p w:rsidR="00230360" w:rsidRPr="00230360" w:rsidRDefault="00230360" w:rsidP="00230360">
      <w:pPr>
        <w:pStyle w:val="11"/>
        <w:numPr>
          <w:ilvl w:val="0"/>
          <w:numId w:val="1"/>
        </w:numPr>
        <w:shd w:val="clear" w:color="auto" w:fill="auto"/>
        <w:tabs>
          <w:tab w:val="left" w:pos="442"/>
        </w:tabs>
        <w:spacing w:before="0" w:line="240" w:lineRule="auto"/>
        <w:ind w:right="20"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lastRenderedPageBreak/>
        <w:t xml:space="preserve">В какой </w:t>
      </w:r>
      <w:proofErr w:type="gramStart"/>
      <w:r w:rsidRPr="00230360">
        <w:rPr>
          <w:sz w:val="24"/>
          <w:szCs w:val="24"/>
        </w:rPr>
        <w:t>строке</w:t>
      </w:r>
      <w:proofErr w:type="gramEnd"/>
      <w:r w:rsidRPr="00230360">
        <w:rPr>
          <w:sz w:val="24"/>
          <w:szCs w:val="24"/>
        </w:rPr>
        <w:t xml:space="preserve"> верно представлена схема передачи информа</w:t>
      </w:r>
      <w:r w:rsidRPr="00230360">
        <w:rPr>
          <w:sz w:val="24"/>
          <w:szCs w:val="24"/>
        </w:rPr>
        <w:softHyphen/>
        <w:t>ции?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99"/>
        </w:tabs>
        <w:spacing w:before="0" w:line="240" w:lineRule="auto"/>
        <w:ind w:right="20"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а)</w:t>
      </w:r>
      <w:r w:rsidRPr="00230360">
        <w:rPr>
          <w:sz w:val="24"/>
          <w:szCs w:val="24"/>
        </w:rPr>
        <w:tab/>
        <w:t>источник —&gt; кодирующее устройство —&gt; декодирующее устрой</w:t>
      </w:r>
      <w:r w:rsidRPr="00230360">
        <w:rPr>
          <w:sz w:val="24"/>
          <w:szCs w:val="24"/>
        </w:rPr>
        <w:softHyphen/>
        <w:t>ство —&gt; приёмник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704"/>
        </w:tabs>
        <w:spacing w:before="0" w:line="240" w:lineRule="auto"/>
        <w:ind w:right="20"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б)</w:t>
      </w:r>
      <w:r w:rsidRPr="00230360">
        <w:rPr>
          <w:sz w:val="24"/>
          <w:szCs w:val="24"/>
        </w:rPr>
        <w:tab/>
        <w:t xml:space="preserve">источник </w:t>
      </w:r>
      <w:proofErr w:type="gramStart"/>
      <w:r w:rsidRPr="00230360">
        <w:rPr>
          <w:sz w:val="24"/>
          <w:szCs w:val="24"/>
        </w:rPr>
        <w:t>-»</w:t>
      </w:r>
      <w:proofErr w:type="gramEnd"/>
      <w:r w:rsidRPr="00230360">
        <w:rPr>
          <w:sz w:val="24"/>
          <w:szCs w:val="24"/>
        </w:rPr>
        <w:t xml:space="preserve"> кодирующее устройство —&gt; канал связи —&gt; деко</w:t>
      </w:r>
      <w:r w:rsidRPr="00230360">
        <w:rPr>
          <w:sz w:val="24"/>
          <w:szCs w:val="24"/>
        </w:rPr>
        <w:softHyphen/>
        <w:t>дирующее устройство —&gt; приёмник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94"/>
        </w:tabs>
        <w:spacing w:before="0" w:line="240" w:lineRule="auto"/>
        <w:ind w:right="20" w:firstLine="0"/>
        <w:contextualSpacing/>
        <w:rPr>
          <w:sz w:val="24"/>
          <w:szCs w:val="24"/>
        </w:rPr>
      </w:pPr>
      <w:r w:rsidRPr="00230360">
        <w:rPr>
          <w:sz w:val="24"/>
          <w:szCs w:val="24"/>
        </w:rPr>
        <w:t>в)</w:t>
      </w:r>
      <w:r w:rsidRPr="00230360">
        <w:rPr>
          <w:sz w:val="24"/>
          <w:szCs w:val="24"/>
        </w:rPr>
        <w:tab/>
        <w:t>источник —&gt; кодирующее устройство —&gt; помехи —&gt; декодирую</w:t>
      </w:r>
      <w:r w:rsidRPr="00230360">
        <w:rPr>
          <w:sz w:val="24"/>
          <w:szCs w:val="24"/>
        </w:rPr>
        <w:softHyphen/>
        <w:t>щее устройство —&gt; приёмник</w:t>
      </w:r>
    </w:p>
    <w:p w:rsidR="00230360" w:rsidRDefault="00230360" w:rsidP="00230360">
      <w:pPr>
        <w:pStyle w:val="11"/>
        <w:shd w:val="clear" w:color="auto" w:fill="auto"/>
        <w:tabs>
          <w:tab w:val="left" w:pos="699"/>
        </w:tabs>
        <w:spacing w:before="0" w:line="240" w:lineRule="auto"/>
        <w:ind w:right="20" w:firstLine="0"/>
        <w:contextualSpacing/>
        <w:rPr>
          <w:sz w:val="24"/>
          <w:szCs w:val="24"/>
          <w:lang w:val="ru-RU"/>
        </w:rPr>
      </w:pPr>
      <w:r w:rsidRPr="00230360">
        <w:rPr>
          <w:sz w:val="24"/>
          <w:szCs w:val="24"/>
        </w:rPr>
        <w:t>г)</w:t>
      </w:r>
      <w:r w:rsidRPr="00230360">
        <w:rPr>
          <w:sz w:val="24"/>
          <w:szCs w:val="24"/>
        </w:rPr>
        <w:tab/>
        <w:t>источник -&gt; декодирующее устройство —&gt; канал связи —&gt; ко</w:t>
      </w:r>
      <w:r w:rsidRPr="00230360">
        <w:rPr>
          <w:sz w:val="24"/>
          <w:szCs w:val="24"/>
        </w:rPr>
        <w:softHyphen/>
        <w:t>дирующее устройство —&gt; приёмник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99"/>
        </w:tabs>
        <w:spacing w:before="0" w:line="240" w:lineRule="auto"/>
        <w:ind w:right="20" w:firstLine="0"/>
        <w:contextualSpacing/>
        <w:rPr>
          <w:sz w:val="24"/>
          <w:szCs w:val="24"/>
          <w:lang w:val="ru-RU"/>
        </w:rPr>
      </w:pPr>
    </w:p>
    <w:p w:rsidR="00230360" w:rsidRPr="00230360" w:rsidRDefault="00230360" w:rsidP="00230360">
      <w:pPr>
        <w:pStyle w:val="11"/>
        <w:numPr>
          <w:ilvl w:val="1"/>
          <w:numId w:val="1"/>
        </w:numPr>
        <w:shd w:val="clear" w:color="auto" w:fill="auto"/>
        <w:tabs>
          <w:tab w:val="left" w:pos="442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t>Гипертекст — это:</w:t>
      </w:r>
    </w:p>
    <w:p w:rsidR="00230360" w:rsidRDefault="00230360" w:rsidP="00230360">
      <w:pPr>
        <w:pStyle w:val="11"/>
        <w:shd w:val="clear" w:color="auto" w:fill="auto"/>
        <w:tabs>
          <w:tab w:val="left" w:pos="675"/>
        </w:tabs>
        <w:spacing w:before="0" w:line="240" w:lineRule="auto"/>
        <w:ind w:firstLine="0"/>
        <w:contextualSpacing/>
        <w:jc w:val="both"/>
        <w:rPr>
          <w:sz w:val="24"/>
          <w:szCs w:val="24"/>
        </w:rPr>
        <w:sectPr w:rsidR="00230360" w:rsidSect="00230360">
          <w:type w:val="continuous"/>
          <w:pgSz w:w="11907" w:h="16839" w:code="9"/>
          <w:pgMar w:top="568" w:right="452" w:bottom="361" w:left="567" w:header="0" w:footer="3" w:gutter="0"/>
          <w:pgNumType w:start="52"/>
          <w:cols w:space="720"/>
          <w:noEndnote/>
          <w:docGrid w:linePitch="360"/>
        </w:sectPr>
      </w:pPr>
    </w:p>
    <w:p w:rsidR="00230360" w:rsidRPr="00230360" w:rsidRDefault="00230360" w:rsidP="00230360">
      <w:pPr>
        <w:pStyle w:val="11"/>
        <w:shd w:val="clear" w:color="auto" w:fill="auto"/>
        <w:tabs>
          <w:tab w:val="left" w:pos="675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lastRenderedPageBreak/>
        <w:t>а)</w:t>
      </w:r>
      <w:r w:rsidRPr="00230360">
        <w:rPr>
          <w:sz w:val="24"/>
          <w:szCs w:val="24"/>
        </w:rPr>
        <w:tab/>
        <w:t>очень большой текст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99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t>б)</w:t>
      </w:r>
      <w:r w:rsidRPr="00230360">
        <w:rPr>
          <w:sz w:val="24"/>
          <w:szCs w:val="24"/>
        </w:rPr>
        <w:tab/>
        <w:t>текст, в котором могут осуществляться переходы по ссылкам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t>в)</w:t>
      </w:r>
      <w:r w:rsidRPr="00230360">
        <w:rPr>
          <w:sz w:val="24"/>
          <w:szCs w:val="24"/>
        </w:rPr>
        <w:tab/>
        <w:t>текст, набранный на компьютере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66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ru-RU"/>
        </w:rPr>
      </w:pPr>
      <w:r w:rsidRPr="00230360">
        <w:rPr>
          <w:sz w:val="24"/>
          <w:szCs w:val="24"/>
        </w:rPr>
        <w:t>г)</w:t>
      </w:r>
      <w:r w:rsidRPr="00230360">
        <w:rPr>
          <w:sz w:val="24"/>
          <w:szCs w:val="24"/>
        </w:rPr>
        <w:tab/>
        <w:t>текст, в котором используется шрифт большого размера</w:t>
      </w:r>
    </w:p>
    <w:p w:rsidR="00230360" w:rsidRDefault="00230360" w:rsidP="00230360">
      <w:pPr>
        <w:pStyle w:val="11"/>
        <w:shd w:val="clear" w:color="auto" w:fill="auto"/>
        <w:tabs>
          <w:tab w:val="left" w:pos="442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ru-RU"/>
        </w:rPr>
      </w:pPr>
    </w:p>
    <w:p w:rsidR="00230360" w:rsidRDefault="00230360" w:rsidP="00230360">
      <w:pPr>
        <w:pStyle w:val="11"/>
        <w:shd w:val="clear" w:color="auto" w:fill="auto"/>
        <w:tabs>
          <w:tab w:val="left" w:pos="442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ru-RU"/>
        </w:rPr>
        <w:sectPr w:rsidR="00230360" w:rsidSect="00230360">
          <w:type w:val="continuous"/>
          <w:pgSz w:w="11907" w:h="16839" w:code="9"/>
          <w:pgMar w:top="568" w:right="452" w:bottom="361" w:left="567" w:header="0" w:footer="3" w:gutter="0"/>
          <w:pgNumType w:start="52"/>
          <w:cols w:space="720"/>
          <w:noEndnote/>
          <w:docGrid w:linePitch="360"/>
        </w:sectPr>
      </w:pPr>
    </w:p>
    <w:p w:rsidR="00230360" w:rsidRPr="00230360" w:rsidRDefault="00230360" w:rsidP="00230360">
      <w:pPr>
        <w:pStyle w:val="11"/>
        <w:numPr>
          <w:ilvl w:val="1"/>
          <w:numId w:val="1"/>
        </w:numPr>
        <w:shd w:val="clear" w:color="auto" w:fill="auto"/>
        <w:tabs>
          <w:tab w:val="left" w:pos="442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  <w:lang w:val="ru-RU"/>
        </w:rPr>
        <w:lastRenderedPageBreak/>
        <w:t>Является браузером</w:t>
      </w:r>
      <w:r w:rsidRPr="00230360">
        <w:rPr>
          <w:sz w:val="24"/>
          <w:szCs w:val="24"/>
        </w:rPr>
        <w:t>: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en-US"/>
        </w:rPr>
        <w:sectPr w:rsidR="00230360" w:rsidRPr="00230360" w:rsidSect="00230360">
          <w:type w:val="continuous"/>
          <w:pgSz w:w="11907" w:h="16839" w:code="9"/>
          <w:pgMar w:top="568" w:right="452" w:bottom="361" w:left="567" w:header="0" w:footer="3" w:gutter="0"/>
          <w:pgNumType w:start="52"/>
          <w:cols w:space="720"/>
          <w:noEndnote/>
          <w:docGrid w:linePitch="360"/>
        </w:sectPr>
      </w:pPr>
    </w:p>
    <w:p w:rsidR="00230360" w:rsidRPr="00230360" w:rsidRDefault="00230360" w:rsidP="00230360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en-US"/>
        </w:rPr>
      </w:pPr>
      <w:r w:rsidRPr="00230360">
        <w:rPr>
          <w:sz w:val="24"/>
          <w:szCs w:val="24"/>
          <w:lang w:val="en-US"/>
        </w:rPr>
        <w:lastRenderedPageBreak/>
        <w:t>а)</w:t>
      </w:r>
      <w:r w:rsidRPr="00230360">
        <w:rPr>
          <w:sz w:val="24"/>
          <w:szCs w:val="24"/>
          <w:lang w:val="en-US"/>
        </w:rPr>
        <w:tab/>
        <w:t>Google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en-US"/>
        </w:rPr>
      </w:pPr>
      <w:r w:rsidRPr="00230360">
        <w:rPr>
          <w:sz w:val="24"/>
          <w:szCs w:val="24"/>
        </w:rPr>
        <w:t>б</w:t>
      </w:r>
      <w:r w:rsidRPr="00230360">
        <w:rPr>
          <w:sz w:val="24"/>
          <w:szCs w:val="24"/>
          <w:lang w:val="en-US"/>
        </w:rPr>
        <w:t>)</w:t>
      </w:r>
      <w:r w:rsidRPr="00230360">
        <w:rPr>
          <w:sz w:val="24"/>
          <w:szCs w:val="24"/>
          <w:lang w:val="en-US"/>
        </w:rPr>
        <w:tab/>
      </w:r>
      <w:proofErr w:type="spellStart"/>
      <w:r w:rsidRPr="00230360">
        <w:rPr>
          <w:sz w:val="24"/>
          <w:szCs w:val="24"/>
          <w:lang w:val="en-US"/>
        </w:rPr>
        <w:t>FireFox</w:t>
      </w:r>
      <w:proofErr w:type="spellEnd"/>
    </w:p>
    <w:p w:rsidR="00230360" w:rsidRPr="00230360" w:rsidRDefault="00230360" w:rsidP="00230360">
      <w:pPr>
        <w:pStyle w:val="11"/>
        <w:shd w:val="clear" w:color="auto" w:fill="auto"/>
        <w:tabs>
          <w:tab w:val="left" w:pos="680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en-US"/>
        </w:rPr>
      </w:pPr>
      <w:r w:rsidRPr="00230360">
        <w:rPr>
          <w:sz w:val="24"/>
          <w:szCs w:val="24"/>
        </w:rPr>
        <w:t>в</w:t>
      </w:r>
      <w:r w:rsidRPr="00230360">
        <w:rPr>
          <w:sz w:val="24"/>
          <w:szCs w:val="24"/>
          <w:lang w:val="en-US"/>
        </w:rPr>
        <w:t>)</w:t>
      </w:r>
      <w:r w:rsidRPr="00230360">
        <w:rPr>
          <w:sz w:val="24"/>
          <w:szCs w:val="24"/>
          <w:lang w:val="en-US"/>
        </w:rPr>
        <w:tab/>
        <w:t>Rambler</w:t>
      </w:r>
    </w:p>
    <w:p w:rsidR="00230360" w:rsidRPr="00230360" w:rsidRDefault="00230360" w:rsidP="00230360">
      <w:pPr>
        <w:pStyle w:val="11"/>
        <w:shd w:val="clear" w:color="auto" w:fill="auto"/>
        <w:tabs>
          <w:tab w:val="left" w:pos="666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en-US"/>
        </w:rPr>
      </w:pPr>
      <w:r w:rsidRPr="00230360">
        <w:rPr>
          <w:sz w:val="24"/>
          <w:szCs w:val="24"/>
        </w:rPr>
        <w:t>г</w:t>
      </w:r>
      <w:r w:rsidRPr="00230360">
        <w:rPr>
          <w:sz w:val="24"/>
          <w:szCs w:val="24"/>
          <w:lang w:val="en-US"/>
        </w:rPr>
        <w:t>)</w:t>
      </w:r>
      <w:r w:rsidRPr="00230360">
        <w:rPr>
          <w:sz w:val="24"/>
          <w:szCs w:val="24"/>
          <w:lang w:val="en-US"/>
        </w:rPr>
        <w:tab/>
      </w:r>
      <w:r w:rsidRPr="00230360">
        <w:rPr>
          <w:sz w:val="24"/>
          <w:szCs w:val="24"/>
        </w:rPr>
        <w:t>Яндекс</w:t>
      </w:r>
    </w:p>
    <w:p w:rsidR="00230360" w:rsidRPr="00230360" w:rsidRDefault="00230360" w:rsidP="00230360">
      <w:pPr>
        <w:pStyle w:val="11"/>
        <w:numPr>
          <w:ilvl w:val="1"/>
          <w:numId w:val="1"/>
        </w:numPr>
        <w:shd w:val="clear" w:color="auto" w:fill="auto"/>
        <w:tabs>
          <w:tab w:val="left" w:pos="438"/>
        </w:tabs>
        <w:spacing w:before="0" w:line="240" w:lineRule="auto"/>
        <w:ind w:right="20" w:firstLine="0"/>
        <w:contextualSpacing/>
        <w:jc w:val="both"/>
        <w:rPr>
          <w:sz w:val="24"/>
          <w:szCs w:val="24"/>
          <w:lang w:val="en-US"/>
        </w:rPr>
        <w:sectPr w:rsidR="00230360" w:rsidRPr="00230360" w:rsidSect="00230360">
          <w:type w:val="continuous"/>
          <w:pgSz w:w="11907" w:h="16839" w:code="9"/>
          <w:pgMar w:top="568" w:right="452" w:bottom="361" w:left="567" w:header="0" w:footer="3" w:gutter="0"/>
          <w:pgNumType w:start="52"/>
          <w:cols w:space="720"/>
          <w:noEndnote/>
          <w:docGrid w:linePitch="360"/>
        </w:sectPr>
      </w:pPr>
    </w:p>
    <w:p w:rsidR="00230360" w:rsidRPr="00230360" w:rsidRDefault="00230360" w:rsidP="00230360">
      <w:pPr>
        <w:pStyle w:val="11"/>
        <w:numPr>
          <w:ilvl w:val="1"/>
          <w:numId w:val="1"/>
        </w:numPr>
        <w:shd w:val="clear" w:color="auto" w:fill="auto"/>
        <w:tabs>
          <w:tab w:val="left" w:pos="438"/>
        </w:tabs>
        <w:spacing w:before="0" w:line="240" w:lineRule="auto"/>
        <w:ind w:right="20"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lastRenderedPageBreak/>
        <w:t xml:space="preserve">Даны запросы к поисковой системе. По какому запросу будет найдено </w:t>
      </w:r>
      <w:proofErr w:type="spellStart"/>
      <w:r w:rsidRPr="00230360">
        <w:rPr>
          <w:sz w:val="24"/>
          <w:szCs w:val="24"/>
        </w:rPr>
        <w:t>наи</w:t>
      </w:r>
      <w:proofErr w:type="spellEnd"/>
      <w:r w:rsidRPr="00230360">
        <w:rPr>
          <w:sz w:val="24"/>
          <w:szCs w:val="24"/>
          <w:lang w:val="ru-RU"/>
        </w:rPr>
        <w:t>меньшее</w:t>
      </w:r>
      <w:r w:rsidRPr="00230360">
        <w:rPr>
          <w:sz w:val="24"/>
          <w:szCs w:val="24"/>
        </w:rPr>
        <w:t xml:space="preserve"> количество соответствующих ему стра</w:t>
      </w:r>
      <w:r w:rsidRPr="00230360">
        <w:rPr>
          <w:sz w:val="24"/>
          <w:szCs w:val="24"/>
        </w:rPr>
        <w:softHyphen/>
        <w:t>ниц?</w:t>
      </w:r>
    </w:p>
    <w:p w:rsidR="00230360" w:rsidRDefault="00230360" w:rsidP="00230360">
      <w:pPr>
        <w:pStyle w:val="11"/>
        <w:shd w:val="clear" w:color="auto" w:fill="auto"/>
        <w:tabs>
          <w:tab w:val="left" w:pos="675"/>
        </w:tabs>
        <w:spacing w:before="0" w:line="240" w:lineRule="auto"/>
        <w:ind w:firstLine="0"/>
        <w:contextualSpacing/>
        <w:jc w:val="both"/>
        <w:rPr>
          <w:sz w:val="24"/>
          <w:szCs w:val="24"/>
        </w:rPr>
        <w:sectPr w:rsidR="00230360" w:rsidSect="00230360">
          <w:type w:val="continuous"/>
          <w:pgSz w:w="11907" w:h="16840" w:code="9"/>
          <w:pgMar w:top="568" w:right="452" w:bottom="361" w:left="709" w:header="0" w:footer="3" w:gutter="0"/>
          <w:pgNumType w:start="52"/>
          <w:cols w:space="720"/>
          <w:noEndnote/>
          <w:docGrid w:linePitch="360"/>
        </w:sectPr>
      </w:pPr>
    </w:p>
    <w:p w:rsidR="00230360" w:rsidRPr="00230360" w:rsidRDefault="00230360" w:rsidP="00230360">
      <w:pPr>
        <w:pStyle w:val="11"/>
        <w:shd w:val="clear" w:color="auto" w:fill="auto"/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lastRenderedPageBreak/>
        <w:t>а)</w:t>
      </w:r>
      <w:r w:rsidRPr="00230360">
        <w:rPr>
          <w:sz w:val="24"/>
          <w:szCs w:val="24"/>
        </w:rPr>
        <w:tab/>
        <w:t xml:space="preserve">разведение &amp; содержание &amp; меченосцы &amp; </w:t>
      </w:r>
      <w:proofErr w:type="spellStart"/>
      <w:r w:rsidRPr="00230360">
        <w:rPr>
          <w:sz w:val="24"/>
          <w:szCs w:val="24"/>
        </w:rPr>
        <w:t>сомики</w:t>
      </w:r>
      <w:proofErr w:type="spellEnd"/>
    </w:p>
    <w:p w:rsidR="00230360" w:rsidRPr="00230360" w:rsidRDefault="00230360" w:rsidP="00230360">
      <w:pPr>
        <w:pStyle w:val="11"/>
        <w:shd w:val="clear" w:color="auto" w:fill="auto"/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t>б)</w:t>
      </w:r>
      <w:r w:rsidRPr="00230360">
        <w:rPr>
          <w:sz w:val="24"/>
          <w:szCs w:val="24"/>
        </w:rPr>
        <w:tab/>
        <w:t>содержание &amp; меченосцы</w:t>
      </w:r>
    </w:p>
    <w:p w:rsidR="00230360" w:rsidRPr="00230360" w:rsidRDefault="00230360" w:rsidP="00230360">
      <w:pPr>
        <w:pStyle w:val="11"/>
        <w:shd w:val="clear" w:color="auto" w:fill="auto"/>
        <w:spacing w:before="0" w:line="240" w:lineRule="auto"/>
        <w:ind w:firstLine="0"/>
        <w:contextualSpacing/>
        <w:jc w:val="both"/>
        <w:rPr>
          <w:sz w:val="24"/>
          <w:szCs w:val="24"/>
        </w:rPr>
      </w:pPr>
      <w:r w:rsidRPr="00230360">
        <w:rPr>
          <w:sz w:val="24"/>
          <w:szCs w:val="24"/>
        </w:rPr>
        <w:t>в)</w:t>
      </w:r>
      <w:r w:rsidRPr="00230360">
        <w:rPr>
          <w:sz w:val="24"/>
          <w:szCs w:val="24"/>
        </w:rPr>
        <w:tab/>
        <w:t>(содержание &amp; меченосцы)</w:t>
      </w:r>
      <w:r w:rsidRPr="00230360">
        <w:rPr>
          <w:sz w:val="24"/>
          <w:szCs w:val="24"/>
          <w:lang w:val="ru-RU"/>
        </w:rPr>
        <w:t>|</w:t>
      </w:r>
      <w:r w:rsidRPr="00230360">
        <w:rPr>
          <w:sz w:val="24"/>
          <w:szCs w:val="24"/>
        </w:rPr>
        <w:t xml:space="preserve"> </w:t>
      </w:r>
      <w:proofErr w:type="spellStart"/>
      <w:r w:rsidRPr="00230360">
        <w:rPr>
          <w:sz w:val="24"/>
          <w:szCs w:val="24"/>
        </w:rPr>
        <w:t>сомики</w:t>
      </w:r>
      <w:proofErr w:type="spellEnd"/>
    </w:p>
    <w:p w:rsidR="00230360" w:rsidRPr="00230360" w:rsidRDefault="00230360" w:rsidP="00230360">
      <w:pPr>
        <w:pStyle w:val="11"/>
        <w:shd w:val="clear" w:color="auto" w:fill="auto"/>
        <w:spacing w:before="0" w:line="240" w:lineRule="auto"/>
        <w:ind w:firstLine="0"/>
        <w:contextualSpacing/>
        <w:jc w:val="both"/>
        <w:rPr>
          <w:sz w:val="24"/>
          <w:szCs w:val="24"/>
          <w:lang w:val="ru-RU"/>
        </w:rPr>
      </w:pPr>
      <w:r w:rsidRPr="00230360">
        <w:rPr>
          <w:sz w:val="24"/>
          <w:szCs w:val="24"/>
        </w:rPr>
        <w:t>г)</w:t>
      </w:r>
      <w:r w:rsidRPr="00230360">
        <w:rPr>
          <w:sz w:val="24"/>
          <w:szCs w:val="24"/>
        </w:rPr>
        <w:tab/>
        <w:t xml:space="preserve">содержание &amp; меченосцы &amp; </w:t>
      </w:r>
      <w:proofErr w:type="spellStart"/>
      <w:r w:rsidRPr="00230360">
        <w:rPr>
          <w:sz w:val="24"/>
          <w:szCs w:val="24"/>
        </w:rPr>
        <w:t>сомики</w:t>
      </w:r>
      <w:proofErr w:type="spellEnd"/>
    </w:p>
    <w:p w:rsidR="00230360" w:rsidRDefault="00230360" w:rsidP="002E554F">
      <w:pPr>
        <w:pStyle w:val="11"/>
        <w:shd w:val="clear" w:color="auto" w:fill="auto"/>
        <w:tabs>
          <w:tab w:val="left" w:pos="666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ru-RU"/>
        </w:rPr>
        <w:sectPr w:rsidR="00230360" w:rsidSect="00230360">
          <w:type w:val="continuous"/>
          <w:pgSz w:w="11907" w:h="16840" w:code="9"/>
          <w:pgMar w:top="568" w:right="452" w:bottom="361" w:left="709" w:header="0" w:footer="3" w:gutter="0"/>
          <w:pgNumType w:start="52"/>
          <w:cols w:space="720"/>
          <w:noEndnote/>
          <w:docGrid w:linePitch="360"/>
        </w:sectPr>
      </w:pPr>
    </w:p>
    <w:p w:rsidR="004B15EE" w:rsidRPr="00230360" w:rsidRDefault="004B15EE" w:rsidP="002E554F">
      <w:pPr>
        <w:pStyle w:val="11"/>
        <w:shd w:val="clear" w:color="auto" w:fill="auto"/>
        <w:tabs>
          <w:tab w:val="left" w:pos="666"/>
        </w:tabs>
        <w:spacing w:before="0" w:line="240" w:lineRule="auto"/>
        <w:ind w:firstLine="0"/>
        <w:contextualSpacing/>
        <w:jc w:val="both"/>
        <w:rPr>
          <w:sz w:val="24"/>
          <w:szCs w:val="24"/>
          <w:lang w:val="ru-RU"/>
        </w:rPr>
      </w:pPr>
    </w:p>
    <w:p w:rsidR="00A673B1" w:rsidRPr="00230360" w:rsidRDefault="00A673B1" w:rsidP="002E554F">
      <w:pPr>
        <w:pStyle w:val="11"/>
        <w:shd w:val="clear" w:color="auto" w:fill="auto"/>
        <w:spacing w:before="0" w:line="240" w:lineRule="auto"/>
        <w:ind w:right="20" w:firstLine="0"/>
        <w:contextualSpacing/>
        <w:jc w:val="both"/>
        <w:rPr>
          <w:sz w:val="24"/>
          <w:szCs w:val="24"/>
          <w:lang w:val="ru-RU"/>
        </w:rPr>
      </w:pPr>
    </w:p>
    <w:sectPr w:rsidR="00A673B1" w:rsidRPr="00230360" w:rsidSect="00230360">
      <w:type w:val="continuous"/>
      <w:pgSz w:w="11907" w:h="16840" w:code="9"/>
      <w:pgMar w:top="568" w:right="452" w:bottom="361" w:left="709" w:header="0" w:footer="3" w:gutter="0"/>
      <w:pgNumType w:start="5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AD4" w:rsidRDefault="00966AD4">
      <w:r>
        <w:separator/>
      </w:r>
    </w:p>
  </w:endnote>
  <w:endnote w:type="continuationSeparator" w:id="0">
    <w:p w:rsidR="00966AD4" w:rsidRDefault="0096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AD4" w:rsidRDefault="00966AD4"/>
  </w:footnote>
  <w:footnote w:type="continuationSeparator" w:id="0">
    <w:p w:rsidR="00966AD4" w:rsidRDefault="00966A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3795"/>
    <w:multiLevelType w:val="multilevel"/>
    <w:tmpl w:val="3A38D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7D201E"/>
    <w:multiLevelType w:val="hybridMultilevel"/>
    <w:tmpl w:val="CDB41C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EE"/>
    <w:rsid w:val="00230360"/>
    <w:rsid w:val="002E554F"/>
    <w:rsid w:val="004179EC"/>
    <w:rsid w:val="004A7270"/>
    <w:rsid w:val="004B15EE"/>
    <w:rsid w:val="00515A8F"/>
    <w:rsid w:val="009351A8"/>
    <w:rsid w:val="00950C78"/>
    <w:rsid w:val="00966AD4"/>
    <w:rsid w:val="009F2247"/>
    <w:rsid w:val="00A673B1"/>
    <w:rsid w:val="00A82F4C"/>
    <w:rsid w:val="00AF3A46"/>
    <w:rsid w:val="00DD05CF"/>
    <w:rsid w:val="00E7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10pt">
    <w:name w:val="Заголовок №1 + Полужирный;Интервал 0 pt"/>
    <w:basedOn w:val="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Заголовок №2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Verdana115pt0pt">
    <w:name w:val="Колонтитул + Verdana;11;5 pt;Полужирный;Интервал 0 pt"/>
    <w:basedOn w:val="a5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3"/>
      <w:szCs w:val="23"/>
    </w:rPr>
  </w:style>
  <w:style w:type="character" w:customStyle="1" w:styleId="Consolas105pt">
    <w:name w:val="Основной текст + Consolas;10;5 pt;Полужирный"/>
    <w:basedOn w:val="a4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Заголовок №3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220" w:line="0" w:lineRule="atLeast"/>
      <w:outlineLvl w:val="0"/>
    </w:pPr>
    <w:rPr>
      <w:rFonts w:ascii="Verdana" w:eastAsia="Verdana" w:hAnsi="Verdana" w:cs="Verdana"/>
      <w:spacing w:val="-10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220" w:line="250" w:lineRule="exac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20" w:line="0" w:lineRule="atLeast"/>
      <w:ind w:hanging="320"/>
      <w:outlineLvl w:val="1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60" w:line="0" w:lineRule="atLeast"/>
      <w:ind w:hanging="260"/>
      <w:outlineLvl w:val="2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ind w:hanging="260"/>
    </w:pPr>
    <w:rPr>
      <w:rFonts w:ascii="Verdana" w:eastAsia="Verdana" w:hAnsi="Verdana" w:cs="Verdana"/>
      <w:spacing w:val="-2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673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73B1"/>
    <w:rPr>
      <w:color w:val="000000"/>
    </w:rPr>
  </w:style>
  <w:style w:type="paragraph" w:styleId="a9">
    <w:name w:val="footer"/>
    <w:basedOn w:val="a"/>
    <w:link w:val="aa"/>
    <w:uiPriority w:val="99"/>
    <w:unhideWhenUsed/>
    <w:rsid w:val="00A673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73B1"/>
    <w:rPr>
      <w:color w:val="000000"/>
    </w:rPr>
  </w:style>
  <w:style w:type="table" w:styleId="ab">
    <w:name w:val="Table Grid"/>
    <w:basedOn w:val="a1"/>
    <w:uiPriority w:val="59"/>
    <w:rsid w:val="002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10pt">
    <w:name w:val="Заголовок №1 + Полужирный;Интервал 0 pt"/>
    <w:basedOn w:val="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Заголовок №2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Verdana115pt0pt">
    <w:name w:val="Колонтитул + Verdana;11;5 pt;Полужирный;Интервал 0 pt"/>
    <w:basedOn w:val="a5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3"/>
      <w:szCs w:val="23"/>
    </w:rPr>
  </w:style>
  <w:style w:type="character" w:customStyle="1" w:styleId="Consolas105pt">
    <w:name w:val="Основной текст + Consolas;10;5 pt;Полужирный"/>
    <w:basedOn w:val="a4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Заголовок №3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220" w:line="0" w:lineRule="atLeast"/>
      <w:outlineLvl w:val="0"/>
    </w:pPr>
    <w:rPr>
      <w:rFonts w:ascii="Verdana" w:eastAsia="Verdana" w:hAnsi="Verdana" w:cs="Verdana"/>
      <w:spacing w:val="-10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220" w:line="250" w:lineRule="exac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20" w:line="0" w:lineRule="atLeast"/>
      <w:ind w:hanging="320"/>
      <w:outlineLvl w:val="1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60" w:line="0" w:lineRule="atLeast"/>
      <w:ind w:hanging="260"/>
      <w:outlineLvl w:val="2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ind w:hanging="260"/>
    </w:pPr>
    <w:rPr>
      <w:rFonts w:ascii="Verdana" w:eastAsia="Verdana" w:hAnsi="Verdana" w:cs="Verdana"/>
      <w:spacing w:val="-2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673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73B1"/>
    <w:rPr>
      <w:color w:val="000000"/>
    </w:rPr>
  </w:style>
  <w:style w:type="paragraph" w:styleId="a9">
    <w:name w:val="footer"/>
    <w:basedOn w:val="a"/>
    <w:link w:val="aa"/>
    <w:uiPriority w:val="99"/>
    <w:unhideWhenUsed/>
    <w:rsid w:val="00A673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73B1"/>
    <w:rPr>
      <w:color w:val="000000"/>
    </w:rPr>
  </w:style>
  <w:style w:type="table" w:styleId="ab">
    <w:name w:val="Table Grid"/>
    <w:basedOn w:val="a1"/>
    <w:uiPriority w:val="59"/>
    <w:rsid w:val="002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2016-10-18T06:13:00Z</cp:lastPrinted>
  <dcterms:created xsi:type="dcterms:W3CDTF">2020-10-28T15:30:00Z</dcterms:created>
  <dcterms:modified xsi:type="dcterms:W3CDTF">2020-10-28T15:30:00Z</dcterms:modified>
</cp:coreProperties>
</file>